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FFAC" w14:textId="77777777" w:rsidR="00720E8D" w:rsidRDefault="006E4A96" w:rsidP="00745DC9">
      <w:pPr>
        <w:spacing w:after="0" w:line="240" w:lineRule="auto"/>
        <w:jc w:val="center"/>
        <w:rPr>
          <w:rFonts w:ascii="Arial" w:hAnsi="Arial" w:cs="Arial"/>
          <w:b/>
          <w:bCs/>
        </w:rPr>
      </w:pPr>
      <w:r w:rsidRPr="00CD1A99">
        <w:rPr>
          <w:rFonts w:ascii="Arial" w:hAnsi="Arial" w:cs="Arial"/>
          <w:b/>
          <w:bCs/>
        </w:rPr>
        <w:t>Council of Principal Investigators (CPI)</w:t>
      </w:r>
    </w:p>
    <w:p w14:paraId="461F446A" w14:textId="7D7121A7" w:rsidR="001E6AE5" w:rsidRPr="00CD1A99" w:rsidRDefault="001E6AE5" w:rsidP="00745DC9">
      <w:pPr>
        <w:spacing w:after="0" w:line="240" w:lineRule="auto"/>
        <w:jc w:val="center"/>
        <w:rPr>
          <w:rFonts w:ascii="Arial" w:hAnsi="Arial" w:cs="Arial"/>
          <w:b/>
          <w:bCs/>
        </w:rPr>
      </w:pPr>
      <w:r w:rsidRPr="00CD1A99">
        <w:rPr>
          <w:rFonts w:ascii="Arial" w:hAnsi="Arial" w:cs="Arial"/>
          <w:b/>
          <w:bCs/>
        </w:rPr>
        <w:t>Meeting Minutes</w:t>
      </w:r>
    </w:p>
    <w:p w14:paraId="7E1C4881" w14:textId="77777777" w:rsidR="001E6AE5" w:rsidRPr="00720E8D" w:rsidRDefault="001E6AE5" w:rsidP="006E4A96">
      <w:pPr>
        <w:spacing w:after="0" w:line="240" w:lineRule="auto"/>
        <w:jc w:val="center"/>
        <w:rPr>
          <w:rFonts w:ascii="Arial" w:hAnsi="Arial" w:cs="Arial"/>
        </w:rPr>
      </w:pPr>
    </w:p>
    <w:p w14:paraId="62D14518" w14:textId="60B490DA" w:rsidR="00660218" w:rsidRDefault="006E4A96" w:rsidP="001E6AE5">
      <w:pPr>
        <w:spacing w:after="0" w:line="240" w:lineRule="auto"/>
        <w:jc w:val="center"/>
        <w:rPr>
          <w:rFonts w:ascii="Arial" w:hAnsi="Arial" w:cs="Arial"/>
        </w:rPr>
      </w:pPr>
      <w:bookmarkStart w:id="0" w:name="_Hlk87517691"/>
      <w:r w:rsidRPr="00CD1A99">
        <w:rPr>
          <w:rFonts w:ascii="Arial" w:hAnsi="Arial" w:cs="Arial"/>
        </w:rPr>
        <w:t xml:space="preserve">Thursday, </w:t>
      </w:r>
      <w:r w:rsidR="00EE7CD8">
        <w:rPr>
          <w:rFonts w:ascii="Arial" w:hAnsi="Arial" w:cs="Arial"/>
        </w:rPr>
        <w:t>December 15</w:t>
      </w:r>
      <w:r w:rsidR="001E6AE5" w:rsidRPr="00CD1A99">
        <w:rPr>
          <w:rFonts w:ascii="Arial" w:hAnsi="Arial" w:cs="Arial"/>
        </w:rPr>
        <w:t xml:space="preserve">, </w:t>
      </w:r>
      <w:r w:rsidR="00293948">
        <w:rPr>
          <w:rFonts w:ascii="Arial" w:hAnsi="Arial" w:cs="Arial"/>
        </w:rPr>
        <w:t>2022</w:t>
      </w:r>
    </w:p>
    <w:p w14:paraId="0EDDD5C9" w14:textId="1C12E7F8" w:rsidR="006E4A96" w:rsidRPr="00CD1A99" w:rsidRDefault="006E4A96" w:rsidP="001E6AE5">
      <w:pPr>
        <w:spacing w:after="0" w:line="240" w:lineRule="auto"/>
        <w:jc w:val="center"/>
        <w:rPr>
          <w:rFonts w:ascii="Arial" w:hAnsi="Arial" w:cs="Arial"/>
        </w:rPr>
      </w:pPr>
      <w:r w:rsidRPr="00CD1A99">
        <w:rPr>
          <w:rFonts w:ascii="Arial" w:hAnsi="Arial" w:cs="Arial"/>
        </w:rPr>
        <w:t>4:00</w:t>
      </w:r>
      <w:r w:rsidR="00DA0F7E">
        <w:rPr>
          <w:rFonts w:ascii="Arial" w:hAnsi="Arial" w:cs="Arial"/>
        </w:rPr>
        <w:t xml:space="preserve"> </w:t>
      </w:r>
      <w:r w:rsidRPr="00CD1A99">
        <w:rPr>
          <w:rFonts w:ascii="Arial" w:hAnsi="Arial" w:cs="Arial"/>
        </w:rPr>
        <w:t>p</w:t>
      </w:r>
      <w:r w:rsidR="00032F65">
        <w:rPr>
          <w:rFonts w:ascii="Arial" w:hAnsi="Arial" w:cs="Arial"/>
        </w:rPr>
        <w:t>.</w:t>
      </w:r>
      <w:r w:rsidRPr="00CD1A99">
        <w:rPr>
          <w:rFonts w:ascii="Arial" w:hAnsi="Arial" w:cs="Arial"/>
        </w:rPr>
        <w:t>m</w:t>
      </w:r>
      <w:r w:rsidR="00032F65">
        <w:rPr>
          <w:rFonts w:ascii="Arial" w:hAnsi="Arial" w:cs="Arial"/>
        </w:rPr>
        <w:t>.</w:t>
      </w:r>
      <w:r w:rsidRPr="00CD1A99">
        <w:rPr>
          <w:rFonts w:ascii="Arial" w:hAnsi="Arial" w:cs="Arial"/>
        </w:rPr>
        <w:t xml:space="preserve"> – 5:30</w:t>
      </w:r>
      <w:r w:rsidR="00DA0F7E">
        <w:rPr>
          <w:rFonts w:ascii="Arial" w:hAnsi="Arial" w:cs="Arial"/>
        </w:rPr>
        <w:t xml:space="preserve"> </w:t>
      </w:r>
      <w:r w:rsidRPr="00CD1A99">
        <w:rPr>
          <w:rFonts w:ascii="Arial" w:hAnsi="Arial" w:cs="Arial"/>
        </w:rPr>
        <w:t>p</w:t>
      </w:r>
      <w:r w:rsidR="00032F65">
        <w:rPr>
          <w:rFonts w:ascii="Arial" w:hAnsi="Arial" w:cs="Arial"/>
        </w:rPr>
        <w:t>.</w:t>
      </w:r>
      <w:r w:rsidRPr="00CD1A99">
        <w:rPr>
          <w:rFonts w:ascii="Arial" w:hAnsi="Arial" w:cs="Arial"/>
        </w:rPr>
        <w:t>m</w:t>
      </w:r>
      <w:r w:rsidR="00032F65">
        <w:rPr>
          <w:rFonts w:ascii="Arial" w:hAnsi="Arial" w:cs="Arial"/>
        </w:rPr>
        <w:t>.</w:t>
      </w:r>
      <w:r w:rsidR="001E6AE5" w:rsidRPr="00CD1A99">
        <w:rPr>
          <w:rFonts w:ascii="Arial" w:hAnsi="Arial" w:cs="Arial"/>
        </w:rPr>
        <w:t xml:space="preserve">, </w:t>
      </w:r>
      <w:r w:rsidRPr="00CD1A99">
        <w:rPr>
          <w:rFonts w:ascii="Arial" w:hAnsi="Arial" w:cs="Arial"/>
        </w:rPr>
        <w:t>Microsoft Teams</w:t>
      </w:r>
    </w:p>
    <w:p w14:paraId="66E8683D" w14:textId="7CF3E8D6" w:rsidR="006E4A96" w:rsidRPr="00CD1A99" w:rsidRDefault="006E4A96" w:rsidP="005836BC">
      <w:pPr>
        <w:tabs>
          <w:tab w:val="left" w:pos="2880"/>
        </w:tabs>
        <w:spacing w:after="0" w:line="240" w:lineRule="auto"/>
        <w:jc w:val="center"/>
        <w:rPr>
          <w:rFonts w:ascii="Arial" w:hAnsi="Arial" w:cs="Arial"/>
        </w:rPr>
      </w:pPr>
    </w:p>
    <w:p w14:paraId="34386389" w14:textId="575ECC5C" w:rsidR="006E4A96" w:rsidRPr="00CD1A99" w:rsidRDefault="006E4A96" w:rsidP="005836BC">
      <w:pPr>
        <w:tabs>
          <w:tab w:val="left" w:pos="2880"/>
        </w:tabs>
        <w:spacing w:after="0" w:line="240" w:lineRule="auto"/>
        <w:ind w:left="2880" w:hanging="2880"/>
        <w:rPr>
          <w:rFonts w:ascii="Arial" w:hAnsi="Arial" w:cs="Arial"/>
        </w:rPr>
      </w:pPr>
      <w:r w:rsidRPr="00CD1A99">
        <w:rPr>
          <w:rFonts w:ascii="Arial" w:hAnsi="Arial" w:cs="Arial"/>
        </w:rPr>
        <w:t xml:space="preserve">Members </w:t>
      </w:r>
      <w:r w:rsidR="001E6AE5" w:rsidRPr="00CD1A99">
        <w:rPr>
          <w:rFonts w:ascii="Arial" w:hAnsi="Arial" w:cs="Arial"/>
        </w:rPr>
        <w:t>in attendance</w:t>
      </w:r>
      <w:r w:rsidRPr="00CD1A99">
        <w:rPr>
          <w:rFonts w:ascii="Arial" w:hAnsi="Arial" w:cs="Arial"/>
        </w:rPr>
        <w:t>:</w:t>
      </w:r>
      <w:r w:rsidR="005836BC">
        <w:rPr>
          <w:rFonts w:ascii="Arial" w:hAnsi="Arial" w:cs="Arial"/>
        </w:rPr>
        <w:tab/>
      </w:r>
      <w:r w:rsidR="00850A10" w:rsidRPr="00850A10">
        <w:rPr>
          <w:rFonts w:ascii="Arial" w:hAnsi="Arial" w:cs="Arial"/>
        </w:rPr>
        <w:t xml:space="preserve">Armen Akopian, </w:t>
      </w:r>
      <w:r w:rsidR="00EF4482" w:rsidRPr="00850A10">
        <w:rPr>
          <w:rFonts w:ascii="Arial" w:hAnsi="Arial" w:cs="Arial"/>
        </w:rPr>
        <w:t>Jean Bopassa, Gregory Collins, Lynette Daws, Katherine Do</w:t>
      </w:r>
      <w:r w:rsidR="00850A10" w:rsidRPr="00850A10">
        <w:rPr>
          <w:rFonts w:ascii="Arial" w:hAnsi="Arial" w:cs="Arial"/>
        </w:rPr>
        <w:t>n</w:t>
      </w:r>
      <w:r w:rsidR="00EF4482" w:rsidRPr="00850A10">
        <w:rPr>
          <w:rFonts w:ascii="Arial" w:hAnsi="Arial" w:cs="Arial"/>
        </w:rPr>
        <w:t>danville, David Libich, Dan</w:t>
      </w:r>
      <w:r w:rsidR="00B36924" w:rsidRPr="00850A10">
        <w:rPr>
          <w:rFonts w:ascii="Arial" w:hAnsi="Arial" w:cs="Arial"/>
        </w:rPr>
        <w:t>iel Lodge,</w:t>
      </w:r>
      <w:r w:rsidR="00EF4482" w:rsidRPr="00850A10">
        <w:rPr>
          <w:rFonts w:ascii="Arial" w:hAnsi="Arial" w:cs="Arial"/>
        </w:rPr>
        <w:t xml:space="preserve"> Georgia McCann, Susannah Nicholson, Marzieh Salehi, </w:t>
      </w:r>
      <w:r w:rsidR="00A336A3" w:rsidRPr="00850A10">
        <w:rPr>
          <w:rFonts w:ascii="Arial" w:hAnsi="Arial" w:cs="Arial"/>
        </w:rPr>
        <w:t xml:space="preserve">Susan Weintraub </w:t>
      </w:r>
      <w:r w:rsidR="00EF4482" w:rsidRPr="00850A10">
        <w:rPr>
          <w:rFonts w:ascii="Arial" w:hAnsi="Arial" w:cs="Arial"/>
        </w:rPr>
        <w:t xml:space="preserve">and </w:t>
      </w:r>
      <w:r w:rsidR="00A336A3" w:rsidRPr="00850A10">
        <w:rPr>
          <w:rFonts w:ascii="Arial" w:hAnsi="Arial" w:cs="Arial"/>
        </w:rPr>
        <w:t>Tara</w:t>
      </w:r>
      <w:r w:rsidR="00B36924" w:rsidRPr="00850A10">
        <w:rPr>
          <w:rFonts w:ascii="Arial" w:hAnsi="Arial" w:cs="Arial"/>
        </w:rPr>
        <w:t xml:space="preserve"> </w:t>
      </w:r>
      <w:r w:rsidR="00EF4482" w:rsidRPr="00850A10">
        <w:rPr>
          <w:rFonts w:ascii="Arial" w:hAnsi="Arial" w:cs="Arial"/>
        </w:rPr>
        <w:t>Karns-</w:t>
      </w:r>
      <w:r w:rsidR="00B36924" w:rsidRPr="00850A10">
        <w:rPr>
          <w:rFonts w:ascii="Arial" w:hAnsi="Arial" w:cs="Arial"/>
        </w:rPr>
        <w:t>Wright</w:t>
      </w:r>
    </w:p>
    <w:p w14:paraId="091351BB" w14:textId="453317B9" w:rsidR="005E7785" w:rsidRPr="00CD1A99" w:rsidRDefault="005E7785" w:rsidP="005836BC">
      <w:pPr>
        <w:tabs>
          <w:tab w:val="left" w:pos="2880"/>
        </w:tabs>
        <w:spacing w:after="0" w:line="240" w:lineRule="auto"/>
        <w:ind w:left="2880" w:hanging="2880"/>
        <w:rPr>
          <w:rFonts w:ascii="Arial" w:hAnsi="Arial" w:cs="Arial"/>
        </w:rPr>
      </w:pPr>
    </w:p>
    <w:p w14:paraId="16747004" w14:textId="7A3D471D" w:rsidR="00CE3DFF" w:rsidRDefault="00CE3DFF" w:rsidP="005836BC">
      <w:pPr>
        <w:tabs>
          <w:tab w:val="left" w:pos="2880"/>
        </w:tabs>
        <w:spacing w:after="0" w:line="240" w:lineRule="auto"/>
        <w:ind w:left="2880" w:hanging="2880"/>
        <w:rPr>
          <w:rFonts w:ascii="Arial" w:hAnsi="Arial" w:cs="Arial"/>
        </w:rPr>
      </w:pPr>
      <w:r w:rsidRPr="00CD1A99">
        <w:rPr>
          <w:rFonts w:ascii="Arial" w:hAnsi="Arial" w:cs="Arial"/>
        </w:rPr>
        <w:t>Members Absent:</w:t>
      </w:r>
      <w:r w:rsidR="005836BC">
        <w:rPr>
          <w:rFonts w:ascii="Arial" w:hAnsi="Arial" w:cs="Arial"/>
        </w:rPr>
        <w:tab/>
      </w:r>
      <w:r w:rsidR="00850A10">
        <w:rPr>
          <w:rFonts w:ascii="Arial" w:hAnsi="Arial" w:cs="Arial"/>
        </w:rPr>
        <w:t xml:space="preserve">Asma Khan, Casey Straud and </w:t>
      </w:r>
      <w:r w:rsidR="00EF4482">
        <w:rPr>
          <w:rFonts w:ascii="Arial" w:hAnsi="Arial" w:cs="Arial"/>
        </w:rPr>
        <w:t>Darpan Pate</w:t>
      </w:r>
    </w:p>
    <w:p w14:paraId="28B1E0B8" w14:textId="4B06C531" w:rsidR="007F618B" w:rsidRDefault="007F618B" w:rsidP="005836BC">
      <w:pPr>
        <w:tabs>
          <w:tab w:val="left" w:pos="2880"/>
        </w:tabs>
        <w:spacing w:after="0" w:line="240" w:lineRule="auto"/>
        <w:ind w:left="2880" w:hanging="2880"/>
        <w:rPr>
          <w:rFonts w:ascii="Arial" w:hAnsi="Arial" w:cs="Arial"/>
        </w:rPr>
      </w:pPr>
    </w:p>
    <w:p w14:paraId="0B60A8F5" w14:textId="1E915287" w:rsidR="00EE7CD8" w:rsidRDefault="00C114F0" w:rsidP="005836BC">
      <w:pPr>
        <w:tabs>
          <w:tab w:val="left" w:pos="2880"/>
        </w:tabs>
        <w:spacing w:after="0" w:line="240" w:lineRule="auto"/>
        <w:ind w:left="2880" w:hanging="2880"/>
        <w:rPr>
          <w:rFonts w:ascii="Arial" w:hAnsi="Arial" w:cs="Arial"/>
        </w:rPr>
      </w:pPr>
      <w:r w:rsidRPr="00CD1A99">
        <w:rPr>
          <w:rFonts w:ascii="Arial" w:hAnsi="Arial" w:cs="Arial"/>
        </w:rPr>
        <w:t>Guest</w:t>
      </w:r>
      <w:r w:rsidR="00AD1DC2" w:rsidRPr="00CD1A99">
        <w:rPr>
          <w:rFonts w:ascii="Arial" w:hAnsi="Arial" w:cs="Arial"/>
        </w:rPr>
        <w:t>s</w:t>
      </w:r>
      <w:r w:rsidRPr="00CD1A99">
        <w:rPr>
          <w:rFonts w:ascii="Arial" w:hAnsi="Arial" w:cs="Arial"/>
        </w:rPr>
        <w:t>:</w:t>
      </w:r>
      <w:r w:rsidRPr="00CD1A99">
        <w:rPr>
          <w:rFonts w:ascii="Arial" w:hAnsi="Arial" w:cs="Arial"/>
        </w:rPr>
        <w:tab/>
      </w:r>
      <w:r w:rsidR="00EE7CD8" w:rsidRPr="00EE7CD8">
        <w:rPr>
          <w:rFonts w:ascii="Arial" w:hAnsi="Arial" w:cs="Arial"/>
        </w:rPr>
        <w:t>Raymundo Rivera, Executive Director, Engineering and Construction Management</w:t>
      </w:r>
    </w:p>
    <w:p w14:paraId="4536DFCB" w14:textId="71B1104B" w:rsidR="00AE1DCC" w:rsidRPr="00DA0F7E" w:rsidRDefault="00EE7CD8" w:rsidP="005836BC">
      <w:pPr>
        <w:tabs>
          <w:tab w:val="left" w:pos="2880"/>
        </w:tabs>
        <w:spacing w:after="0" w:line="240" w:lineRule="auto"/>
        <w:ind w:left="2880" w:hanging="2880"/>
        <w:rPr>
          <w:rFonts w:ascii="Arial" w:hAnsi="Arial" w:cs="Arial"/>
          <w:b/>
          <w:bCs/>
        </w:rPr>
      </w:pPr>
      <w:r>
        <w:rPr>
          <w:rFonts w:ascii="Arial" w:hAnsi="Arial" w:cs="Arial"/>
        </w:rPr>
        <w:tab/>
        <w:t>Jim Sterner, Project Manager, Capital Projects</w:t>
      </w:r>
    </w:p>
    <w:bookmarkEnd w:id="0"/>
    <w:p w14:paraId="674FCADB" w14:textId="304852C4" w:rsidR="001B66DE" w:rsidRDefault="001B66DE" w:rsidP="001B66DE">
      <w:pPr>
        <w:spacing w:after="0" w:line="240" w:lineRule="auto"/>
        <w:rPr>
          <w:rFonts w:ascii="Arial" w:hAnsi="Arial" w:cs="Arial"/>
        </w:rPr>
      </w:pPr>
    </w:p>
    <w:p w14:paraId="465D09E5" w14:textId="4CB488D6" w:rsidR="00EE7CD8" w:rsidRDefault="00B36924" w:rsidP="00293948">
      <w:pPr>
        <w:spacing w:after="0" w:line="240" w:lineRule="auto"/>
        <w:rPr>
          <w:rFonts w:ascii="Arial" w:hAnsi="Arial" w:cs="Arial"/>
          <w:b/>
          <w:bCs/>
        </w:rPr>
      </w:pPr>
      <w:r>
        <w:rPr>
          <w:rFonts w:ascii="Arial" w:hAnsi="Arial" w:cs="Arial"/>
          <w:b/>
          <w:bCs/>
        </w:rPr>
        <w:t xml:space="preserve">Discussion: </w:t>
      </w:r>
      <w:r w:rsidR="00EE7CD8">
        <w:rPr>
          <w:rFonts w:ascii="Arial" w:hAnsi="Arial" w:cs="Arial"/>
          <w:b/>
          <w:bCs/>
        </w:rPr>
        <w:t>Renovations and New Buildings</w:t>
      </w:r>
      <w:r w:rsidR="00666D2D">
        <w:rPr>
          <w:rFonts w:ascii="Arial" w:hAnsi="Arial" w:cs="Arial"/>
          <w:b/>
          <w:bCs/>
        </w:rPr>
        <w:t xml:space="preserve"> </w:t>
      </w:r>
    </w:p>
    <w:p w14:paraId="44F25C7F" w14:textId="0121AA38" w:rsidR="00470E05" w:rsidRPr="003A144E" w:rsidRDefault="00470E05" w:rsidP="00293948">
      <w:pPr>
        <w:spacing w:after="0" w:line="240" w:lineRule="auto"/>
        <w:rPr>
          <w:rFonts w:ascii="Arial" w:hAnsi="Arial" w:cs="Arial"/>
        </w:rPr>
      </w:pPr>
      <w:r w:rsidRPr="003A144E">
        <w:rPr>
          <w:rFonts w:ascii="Arial" w:hAnsi="Arial" w:cs="Arial"/>
        </w:rPr>
        <w:t xml:space="preserve">Mr. Rivera discussed </w:t>
      </w:r>
      <w:r w:rsidR="00DA0F7E">
        <w:rPr>
          <w:rFonts w:ascii="Arial" w:hAnsi="Arial" w:cs="Arial"/>
        </w:rPr>
        <w:t>several planned</w:t>
      </w:r>
      <w:r w:rsidRPr="003A144E">
        <w:rPr>
          <w:rFonts w:ascii="Arial" w:hAnsi="Arial" w:cs="Arial"/>
        </w:rPr>
        <w:t xml:space="preserve"> renovation projects</w:t>
      </w:r>
      <w:r w:rsidR="00DA0F7E">
        <w:rPr>
          <w:rFonts w:ascii="Arial" w:hAnsi="Arial" w:cs="Arial"/>
        </w:rPr>
        <w:t>.</w:t>
      </w:r>
    </w:p>
    <w:p w14:paraId="019C9EFA" w14:textId="77229FDE" w:rsidR="00357B03" w:rsidRDefault="00F77A5B" w:rsidP="005C6549">
      <w:pPr>
        <w:pStyle w:val="ListParagraph"/>
        <w:numPr>
          <w:ilvl w:val="0"/>
          <w:numId w:val="7"/>
        </w:numPr>
        <w:spacing w:after="0" w:line="240" w:lineRule="auto"/>
        <w:rPr>
          <w:rFonts w:ascii="Arial" w:hAnsi="Arial" w:cs="Arial"/>
        </w:rPr>
      </w:pPr>
      <w:r w:rsidRPr="005C6549">
        <w:rPr>
          <w:rFonts w:ascii="Arial" w:hAnsi="Arial" w:cs="Arial"/>
        </w:rPr>
        <w:t>LSOM 7</w:t>
      </w:r>
      <w:r w:rsidRPr="005C6549">
        <w:rPr>
          <w:rFonts w:ascii="Arial" w:hAnsi="Arial" w:cs="Arial"/>
          <w:vertAlign w:val="superscript"/>
        </w:rPr>
        <w:t>th</w:t>
      </w:r>
      <w:r w:rsidRPr="005C6549">
        <w:rPr>
          <w:rFonts w:ascii="Arial" w:hAnsi="Arial" w:cs="Arial"/>
        </w:rPr>
        <w:t xml:space="preserve"> floor</w:t>
      </w:r>
      <w:r w:rsidR="00DA0F7E">
        <w:rPr>
          <w:rFonts w:ascii="Arial" w:hAnsi="Arial" w:cs="Arial"/>
        </w:rPr>
        <w:t>,</w:t>
      </w:r>
      <w:r w:rsidRPr="005C6549">
        <w:rPr>
          <w:rFonts w:ascii="Arial" w:hAnsi="Arial" w:cs="Arial"/>
        </w:rPr>
        <w:t xml:space="preserve"> E and F corridors</w:t>
      </w:r>
      <w:r w:rsidR="00461C29">
        <w:rPr>
          <w:rFonts w:ascii="Arial" w:hAnsi="Arial" w:cs="Arial"/>
        </w:rPr>
        <w:t>,</w:t>
      </w:r>
      <w:r w:rsidRPr="005C6549">
        <w:rPr>
          <w:rFonts w:ascii="Arial" w:hAnsi="Arial" w:cs="Arial"/>
        </w:rPr>
        <w:t xml:space="preserve"> </w:t>
      </w:r>
      <w:r w:rsidR="00F42207">
        <w:rPr>
          <w:rFonts w:ascii="Arial" w:hAnsi="Arial" w:cs="Arial"/>
        </w:rPr>
        <w:t>to</w:t>
      </w:r>
      <w:r w:rsidRPr="005C6549">
        <w:rPr>
          <w:rFonts w:ascii="Arial" w:hAnsi="Arial" w:cs="Arial"/>
        </w:rPr>
        <w:t xml:space="preserve"> </w:t>
      </w:r>
      <w:r w:rsidR="005836BC">
        <w:rPr>
          <w:rFonts w:ascii="Arial" w:hAnsi="Arial" w:cs="Arial"/>
        </w:rPr>
        <w:t>prepare</w:t>
      </w:r>
      <w:r w:rsidRPr="005C6549">
        <w:rPr>
          <w:rFonts w:ascii="Arial" w:hAnsi="Arial" w:cs="Arial"/>
        </w:rPr>
        <w:t xml:space="preserve"> space for Microbiology, Immunology &amp; Molecular Genetics, </w:t>
      </w:r>
      <w:r w:rsidR="005836BC" w:rsidRPr="005C6549">
        <w:rPr>
          <w:rFonts w:ascii="Arial" w:hAnsi="Arial" w:cs="Arial"/>
        </w:rPr>
        <w:t>OB-GYN</w:t>
      </w:r>
      <w:r w:rsidR="005836BC">
        <w:rPr>
          <w:rFonts w:ascii="Arial" w:hAnsi="Arial" w:cs="Arial"/>
        </w:rPr>
        <w:t xml:space="preserve">, </w:t>
      </w:r>
      <w:r w:rsidRPr="005C6549">
        <w:rPr>
          <w:rFonts w:ascii="Arial" w:hAnsi="Arial" w:cs="Arial"/>
        </w:rPr>
        <w:t xml:space="preserve">Psychiatry, </w:t>
      </w:r>
      <w:r w:rsidR="005836BC">
        <w:rPr>
          <w:rFonts w:ascii="Arial" w:hAnsi="Arial" w:cs="Arial"/>
        </w:rPr>
        <w:t xml:space="preserve">and </w:t>
      </w:r>
      <w:r w:rsidRPr="005C6549">
        <w:rPr>
          <w:rFonts w:ascii="Arial" w:hAnsi="Arial" w:cs="Arial"/>
        </w:rPr>
        <w:t>Pharmacology</w:t>
      </w:r>
      <w:r w:rsidR="005836BC">
        <w:rPr>
          <w:rFonts w:ascii="Arial" w:hAnsi="Arial" w:cs="Arial"/>
        </w:rPr>
        <w:t xml:space="preserve">.  </w:t>
      </w:r>
      <w:r w:rsidR="005C6549" w:rsidRPr="005C6549">
        <w:rPr>
          <w:rFonts w:ascii="Arial" w:hAnsi="Arial" w:cs="Arial"/>
        </w:rPr>
        <w:t>The</w:t>
      </w:r>
      <w:r w:rsidR="005836BC">
        <w:rPr>
          <w:rFonts w:ascii="Arial" w:hAnsi="Arial" w:cs="Arial"/>
        </w:rPr>
        <w:t>re will be noise associated with the</w:t>
      </w:r>
      <w:r w:rsidR="005C6549" w:rsidRPr="005C6549">
        <w:rPr>
          <w:rFonts w:ascii="Arial" w:hAnsi="Arial" w:cs="Arial"/>
        </w:rPr>
        <w:t xml:space="preserve"> </w:t>
      </w:r>
      <w:r w:rsidR="0070112E" w:rsidRPr="005C6549">
        <w:rPr>
          <w:rFonts w:ascii="Arial" w:hAnsi="Arial" w:cs="Arial"/>
        </w:rPr>
        <w:t>renovation</w:t>
      </w:r>
      <w:r w:rsidR="0070112E">
        <w:rPr>
          <w:rFonts w:ascii="Arial" w:hAnsi="Arial" w:cs="Arial"/>
        </w:rPr>
        <w:t xml:space="preserve"> because</w:t>
      </w:r>
      <w:r w:rsidRPr="005C6549">
        <w:rPr>
          <w:rFonts w:ascii="Arial" w:hAnsi="Arial" w:cs="Arial"/>
        </w:rPr>
        <w:t xml:space="preserve"> the space will</w:t>
      </w:r>
      <w:r w:rsidR="005836BC">
        <w:rPr>
          <w:rFonts w:ascii="Arial" w:hAnsi="Arial" w:cs="Arial"/>
        </w:rPr>
        <w:t xml:space="preserve"> need to</w:t>
      </w:r>
      <w:r w:rsidRPr="005C6549">
        <w:rPr>
          <w:rFonts w:ascii="Arial" w:hAnsi="Arial" w:cs="Arial"/>
        </w:rPr>
        <w:t xml:space="preserve"> be completely </w:t>
      </w:r>
      <w:r w:rsidR="005C6549" w:rsidRPr="005C6549">
        <w:rPr>
          <w:rFonts w:ascii="Arial" w:hAnsi="Arial" w:cs="Arial"/>
        </w:rPr>
        <w:t>demolished</w:t>
      </w:r>
      <w:r w:rsidRPr="005C6549">
        <w:rPr>
          <w:rFonts w:ascii="Arial" w:hAnsi="Arial" w:cs="Arial"/>
        </w:rPr>
        <w:t xml:space="preserve">.  The </w:t>
      </w:r>
      <w:r w:rsidR="005836BC">
        <w:rPr>
          <w:rFonts w:ascii="Arial" w:hAnsi="Arial" w:cs="Arial"/>
        </w:rPr>
        <w:t xml:space="preserve">projected </w:t>
      </w:r>
      <w:r w:rsidRPr="005C6549">
        <w:rPr>
          <w:rFonts w:ascii="Arial" w:hAnsi="Arial" w:cs="Arial"/>
        </w:rPr>
        <w:t>timeline</w:t>
      </w:r>
      <w:r w:rsidR="005836BC">
        <w:rPr>
          <w:rFonts w:ascii="Arial" w:hAnsi="Arial" w:cs="Arial"/>
        </w:rPr>
        <w:t xml:space="preserve"> </w:t>
      </w:r>
      <w:proofErr w:type="gramStart"/>
      <w:r w:rsidR="005836BC">
        <w:rPr>
          <w:rFonts w:ascii="Arial" w:hAnsi="Arial" w:cs="Arial"/>
        </w:rPr>
        <w:t>is:</w:t>
      </w:r>
      <w:proofErr w:type="gramEnd"/>
      <w:r w:rsidR="005836BC">
        <w:rPr>
          <w:rFonts w:ascii="Arial" w:hAnsi="Arial" w:cs="Arial"/>
        </w:rPr>
        <w:t xml:space="preserve">  </w:t>
      </w:r>
      <w:r w:rsidRPr="005C6549">
        <w:rPr>
          <w:rFonts w:ascii="Arial" w:hAnsi="Arial" w:cs="Arial"/>
        </w:rPr>
        <w:t>start</w:t>
      </w:r>
      <w:r w:rsidR="005836BC">
        <w:rPr>
          <w:rFonts w:ascii="Arial" w:hAnsi="Arial" w:cs="Arial"/>
        </w:rPr>
        <w:t>,</w:t>
      </w:r>
      <w:r w:rsidR="005C6549" w:rsidRPr="005C6549">
        <w:rPr>
          <w:rFonts w:ascii="Arial" w:hAnsi="Arial" w:cs="Arial"/>
        </w:rPr>
        <w:t xml:space="preserve"> </w:t>
      </w:r>
      <w:r w:rsidRPr="005C6549">
        <w:rPr>
          <w:rFonts w:ascii="Arial" w:hAnsi="Arial" w:cs="Arial"/>
        </w:rPr>
        <w:t>June/July 2023</w:t>
      </w:r>
      <w:r w:rsidR="005836BC">
        <w:rPr>
          <w:rFonts w:ascii="Arial" w:hAnsi="Arial" w:cs="Arial"/>
        </w:rPr>
        <w:t>; completion,</w:t>
      </w:r>
      <w:r w:rsidRPr="005C6549">
        <w:rPr>
          <w:rFonts w:ascii="Arial" w:hAnsi="Arial" w:cs="Arial"/>
        </w:rPr>
        <w:t xml:space="preserve"> Dec 2023.  </w:t>
      </w:r>
      <w:r w:rsidR="00461C29">
        <w:rPr>
          <w:rFonts w:ascii="Arial" w:hAnsi="Arial" w:cs="Arial"/>
        </w:rPr>
        <w:t>A question was</w:t>
      </w:r>
      <w:r w:rsidR="005C6549" w:rsidRPr="005C6549">
        <w:rPr>
          <w:rFonts w:ascii="Arial" w:hAnsi="Arial" w:cs="Arial"/>
        </w:rPr>
        <w:t xml:space="preserve"> asked </w:t>
      </w:r>
      <w:r w:rsidR="00461C29">
        <w:rPr>
          <w:rFonts w:ascii="Arial" w:hAnsi="Arial" w:cs="Arial"/>
        </w:rPr>
        <w:t>about the occupants of</w:t>
      </w:r>
      <w:r w:rsidR="005C6549" w:rsidRPr="005C6549">
        <w:rPr>
          <w:rFonts w:ascii="Arial" w:hAnsi="Arial" w:cs="Arial"/>
        </w:rPr>
        <w:t xml:space="preserve"> the 6</w:t>
      </w:r>
      <w:r w:rsidR="005C6549" w:rsidRPr="005C6549">
        <w:rPr>
          <w:rFonts w:ascii="Arial" w:hAnsi="Arial" w:cs="Arial"/>
          <w:vertAlign w:val="superscript"/>
        </w:rPr>
        <w:t>th</w:t>
      </w:r>
      <w:r w:rsidR="005C6549" w:rsidRPr="005C6549">
        <w:rPr>
          <w:rFonts w:ascii="Arial" w:hAnsi="Arial" w:cs="Arial"/>
        </w:rPr>
        <w:t xml:space="preserve"> floor</w:t>
      </w:r>
      <w:r w:rsidR="00461C29">
        <w:rPr>
          <w:rFonts w:ascii="Arial" w:hAnsi="Arial" w:cs="Arial"/>
        </w:rPr>
        <w:t xml:space="preserve"> who are likely to be impacted by the noise.</w:t>
      </w:r>
      <w:r w:rsidR="005C6549" w:rsidRPr="005C6549">
        <w:rPr>
          <w:rFonts w:ascii="Arial" w:hAnsi="Arial" w:cs="Arial"/>
        </w:rPr>
        <w:t xml:space="preserve">  </w:t>
      </w:r>
      <w:r w:rsidR="00461C29">
        <w:rPr>
          <w:rFonts w:ascii="Arial" w:hAnsi="Arial" w:cs="Arial"/>
        </w:rPr>
        <w:t xml:space="preserve">It was suggested/requested that </w:t>
      </w:r>
      <w:r w:rsidR="00EE29A5">
        <w:rPr>
          <w:rFonts w:ascii="Arial" w:hAnsi="Arial" w:cs="Arial"/>
        </w:rPr>
        <w:t xml:space="preserve">they be contacted by </w:t>
      </w:r>
      <w:r w:rsidR="005C6549" w:rsidRPr="005C6549">
        <w:rPr>
          <w:rFonts w:ascii="Arial" w:hAnsi="Arial" w:cs="Arial"/>
        </w:rPr>
        <w:t xml:space="preserve">Facilities Management in advance </w:t>
      </w:r>
      <w:r w:rsidR="00EE29A5">
        <w:rPr>
          <w:rFonts w:ascii="Arial" w:hAnsi="Arial" w:cs="Arial"/>
        </w:rPr>
        <w:t>of initiation of the project so they would be aware of the situation and take any necessary precautions ahead of time</w:t>
      </w:r>
      <w:r w:rsidR="005C6549" w:rsidRPr="005C6549">
        <w:rPr>
          <w:rFonts w:ascii="Arial" w:hAnsi="Arial" w:cs="Arial"/>
        </w:rPr>
        <w:t>.  Mr. Rivera will report back.</w:t>
      </w:r>
    </w:p>
    <w:p w14:paraId="023C691C" w14:textId="09703B05" w:rsidR="005C6549" w:rsidRDefault="00EE29A5" w:rsidP="005C6549">
      <w:pPr>
        <w:pStyle w:val="ListParagraph"/>
        <w:numPr>
          <w:ilvl w:val="0"/>
          <w:numId w:val="7"/>
        </w:numPr>
        <w:spacing w:after="0" w:line="240" w:lineRule="auto"/>
        <w:rPr>
          <w:rFonts w:ascii="Arial" w:hAnsi="Arial" w:cs="Arial"/>
        </w:rPr>
      </w:pPr>
      <w:r w:rsidRPr="00EE29A5">
        <w:rPr>
          <w:rFonts w:ascii="Arial" w:hAnsi="Arial" w:cs="Arial"/>
        </w:rPr>
        <w:t>Dr. Hong-yu Li</w:t>
      </w:r>
      <w:r>
        <w:rPr>
          <w:rFonts w:ascii="Arial" w:hAnsi="Arial" w:cs="Arial"/>
        </w:rPr>
        <w:t>'s</w:t>
      </w:r>
      <w:r w:rsidR="005C6549">
        <w:rPr>
          <w:rFonts w:ascii="Arial" w:hAnsi="Arial" w:cs="Arial"/>
        </w:rPr>
        <w:t xml:space="preserve"> space </w:t>
      </w:r>
      <w:r>
        <w:rPr>
          <w:rFonts w:ascii="Arial" w:hAnsi="Arial" w:cs="Arial"/>
        </w:rPr>
        <w:t>(</w:t>
      </w:r>
      <w:r w:rsidR="005C6549">
        <w:rPr>
          <w:rFonts w:ascii="Arial" w:hAnsi="Arial" w:cs="Arial"/>
        </w:rPr>
        <w:t>Pharmacology</w:t>
      </w:r>
      <w:r>
        <w:rPr>
          <w:rFonts w:ascii="Arial" w:hAnsi="Arial" w:cs="Arial"/>
        </w:rPr>
        <w:t>)</w:t>
      </w:r>
      <w:r w:rsidR="005C6549">
        <w:rPr>
          <w:rFonts w:ascii="Arial" w:hAnsi="Arial" w:cs="Arial"/>
        </w:rPr>
        <w:t xml:space="preserve"> on the 2</w:t>
      </w:r>
      <w:r w:rsidR="005C6549" w:rsidRPr="005C6549">
        <w:rPr>
          <w:rFonts w:ascii="Arial" w:hAnsi="Arial" w:cs="Arial"/>
          <w:vertAlign w:val="superscript"/>
        </w:rPr>
        <w:t>nd</w:t>
      </w:r>
      <w:r w:rsidR="005C6549">
        <w:rPr>
          <w:rFonts w:ascii="Arial" w:hAnsi="Arial" w:cs="Arial"/>
        </w:rPr>
        <w:t xml:space="preserve"> floor of the Barshop </w:t>
      </w:r>
      <w:r w:rsidR="008C3E42">
        <w:rPr>
          <w:rFonts w:ascii="Arial" w:hAnsi="Arial" w:cs="Arial"/>
        </w:rPr>
        <w:t>Institute</w:t>
      </w:r>
      <w:r w:rsidR="005C6549">
        <w:rPr>
          <w:rFonts w:ascii="Arial" w:hAnsi="Arial" w:cs="Arial"/>
        </w:rPr>
        <w:t xml:space="preserve"> on North Campus.  </w:t>
      </w:r>
      <w:r>
        <w:rPr>
          <w:rFonts w:ascii="Arial" w:hAnsi="Arial" w:cs="Arial"/>
        </w:rPr>
        <w:t>There will be substantial renovation (including installation of fume hoods and walls) but no demolition</w:t>
      </w:r>
      <w:r w:rsidR="005C6549">
        <w:rPr>
          <w:rFonts w:ascii="Arial" w:hAnsi="Arial" w:cs="Arial"/>
        </w:rPr>
        <w:t>.  The goal is to be completed by his start date of June 1, 2023.</w:t>
      </w:r>
    </w:p>
    <w:p w14:paraId="1DBE5E01" w14:textId="63E384B1" w:rsidR="000346C0" w:rsidRDefault="000346C0" w:rsidP="005C6549">
      <w:pPr>
        <w:pStyle w:val="ListParagraph"/>
        <w:numPr>
          <w:ilvl w:val="0"/>
          <w:numId w:val="7"/>
        </w:numPr>
        <w:spacing w:after="0" w:line="240" w:lineRule="auto"/>
        <w:rPr>
          <w:rFonts w:ascii="Arial" w:hAnsi="Arial" w:cs="Arial"/>
        </w:rPr>
      </w:pPr>
      <w:r>
        <w:rPr>
          <w:rFonts w:ascii="Arial" w:hAnsi="Arial" w:cs="Arial"/>
        </w:rPr>
        <w:t>Research Administration Building (RAB)</w:t>
      </w:r>
      <w:r w:rsidR="00EE29A5">
        <w:rPr>
          <w:rFonts w:ascii="Arial" w:hAnsi="Arial" w:cs="Arial"/>
        </w:rPr>
        <w:t>,</w:t>
      </w:r>
      <w:r>
        <w:rPr>
          <w:rFonts w:ascii="Arial" w:hAnsi="Arial" w:cs="Arial"/>
        </w:rPr>
        <w:t xml:space="preserve"> all floors (1</w:t>
      </w:r>
      <w:r w:rsidR="00EE29A5">
        <w:rPr>
          <w:rFonts w:ascii="Arial" w:hAnsi="Arial" w:cs="Arial"/>
        </w:rPr>
        <w:t xml:space="preserve"> – </w:t>
      </w:r>
      <w:r>
        <w:rPr>
          <w:rFonts w:ascii="Arial" w:hAnsi="Arial" w:cs="Arial"/>
        </w:rPr>
        <w:t>5)</w:t>
      </w:r>
      <w:r w:rsidR="00EE29A5">
        <w:rPr>
          <w:rFonts w:ascii="Arial" w:hAnsi="Arial" w:cs="Arial"/>
        </w:rPr>
        <w:t xml:space="preserve">.  The goal of the project is to </w:t>
      </w:r>
      <w:r w:rsidR="004065D1">
        <w:rPr>
          <w:rFonts w:ascii="Arial" w:hAnsi="Arial" w:cs="Arial"/>
        </w:rPr>
        <w:t>prepare</w:t>
      </w:r>
      <w:r w:rsidR="00EE29A5">
        <w:rPr>
          <w:rFonts w:ascii="Arial" w:hAnsi="Arial" w:cs="Arial"/>
        </w:rPr>
        <w:t xml:space="preserve"> the space for the new </w:t>
      </w:r>
      <w:r w:rsidR="00EE29A5" w:rsidRPr="00EE29A5">
        <w:rPr>
          <w:rFonts w:ascii="Arial" w:hAnsi="Arial" w:cs="Arial"/>
        </w:rPr>
        <w:t>School of Public Health</w:t>
      </w:r>
      <w:r>
        <w:rPr>
          <w:rFonts w:ascii="Arial" w:hAnsi="Arial" w:cs="Arial"/>
        </w:rPr>
        <w:t xml:space="preserve"> </w:t>
      </w:r>
      <w:r w:rsidR="00EE29A5">
        <w:rPr>
          <w:rFonts w:ascii="Arial" w:hAnsi="Arial" w:cs="Arial"/>
        </w:rPr>
        <w:t>(</w:t>
      </w:r>
      <w:r>
        <w:rPr>
          <w:rFonts w:ascii="Arial" w:hAnsi="Arial" w:cs="Arial"/>
        </w:rPr>
        <w:t>Dr. Vasan Ramachandran</w:t>
      </w:r>
      <w:r w:rsidR="00EE29A5">
        <w:rPr>
          <w:rFonts w:ascii="Arial" w:hAnsi="Arial" w:cs="Arial"/>
        </w:rPr>
        <w:t>, De</w:t>
      </w:r>
      <w:r>
        <w:rPr>
          <w:rFonts w:ascii="Arial" w:hAnsi="Arial" w:cs="Arial"/>
        </w:rPr>
        <w:t xml:space="preserve">an.  Renovation </w:t>
      </w:r>
      <w:r w:rsidR="004065D1">
        <w:rPr>
          <w:rFonts w:ascii="Arial" w:hAnsi="Arial" w:cs="Arial"/>
        </w:rPr>
        <w:t>involves refreshing</w:t>
      </w:r>
      <w:r>
        <w:rPr>
          <w:rFonts w:ascii="Arial" w:hAnsi="Arial" w:cs="Arial"/>
        </w:rPr>
        <w:t xml:space="preserve"> flooring, painting and lighting</w:t>
      </w:r>
      <w:r w:rsidR="004065D1">
        <w:rPr>
          <w:rFonts w:ascii="Arial" w:hAnsi="Arial" w:cs="Arial"/>
        </w:rPr>
        <w:t>,</w:t>
      </w:r>
      <w:r>
        <w:rPr>
          <w:rFonts w:ascii="Arial" w:hAnsi="Arial" w:cs="Arial"/>
        </w:rPr>
        <w:t xml:space="preserve"> </w:t>
      </w:r>
      <w:r w:rsidR="004065D1">
        <w:rPr>
          <w:rFonts w:ascii="Arial" w:hAnsi="Arial" w:cs="Arial"/>
        </w:rPr>
        <w:t xml:space="preserve">in addition </w:t>
      </w:r>
      <w:proofErr w:type="gramStart"/>
      <w:r w:rsidR="004065D1">
        <w:rPr>
          <w:rFonts w:ascii="Arial" w:hAnsi="Arial" w:cs="Arial"/>
        </w:rPr>
        <w:t>to  removal</w:t>
      </w:r>
      <w:proofErr w:type="gramEnd"/>
      <w:r w:rsidR="004065D1">
        <w:rPr>
          <w:rFonts w:ascii="Arial" w:hAnsi="Arial" w:cs="Arial"/>
        </w:rPr>
        <w:t>/installation of some walls and upgrading classrooms and technology.  There will be only minimal</w:t>
      </w:r>
      <w:r>
        <w:rPr>
          <w:rFonts w:ascii="Arial" w:hAnsi="Arial" w:cs="Arial"/>
        </w:rPr>
        <w:t xml:space="preserve"> demolition.  Dr. Libich expressed concern </w:t>
      </w:r>
      <w:r w:rsidR="004065D1">
        <w:rPr>
          <w:rFonts w:ascii="Arial" w:hAnsi="Arial" w:cs="Arial"/>
        </w:rPr>
        <w:t>about</w:t>
      </w:r>
      <w:r>
        <w:rPr>
          <w:rFonts w:ascii="Arial" w:hAnsi="Arial" w:cs="Arial"/>
        </w:rPr>
        <w:t xml:space="preserve"> vibration </w:t>
      </w:r>
      <w:r w:rsidR="004065D1">
        <w:rPr>
          <w:rFonts w:ascii="Arial" w:hAnsi="Arial" w:cs="Arial"/>
        </w:rPr>
        <w:t>that might affect operation of</w:t>
      </w:r>
      <w:r w:rsidR="00BD1D13">
        <w:rPr>
          <w:rFonts w:ascii="Arial" w:hAnsi="Arial" w:cs="Arial"/>
        </w:rPr>
        <w:t xml:space="preserve"> magnets</w:t>
      </w:r>
      <w:r w:rsidR="004065D1">
        <w:rPr>
          <w:rFonts w:ascii="Arial" w:hAnsi="Arial" w:cs="Arial"/>
        </w:rPr>
        <w:t xml:space="preserve"> in instruments</w:t>
      </w:r>
      <w:r w:rsidR="00BD1D13">
        <w:rPr>
          <w:rFonts w:ascii="Arial" w:hAnsi="Arial" w:cs="Arial"/>
        </w:rPr>
        <w:t xml:space="preserve"> located on the 5</w:t>
      </w:r>
      <w:r w:rsidR="00BD1D13" w:rsidRPr="00BD1D13">
        <w:rPr>
          <w:rFonts w:ascii="Arial" w:hAnsi="Arial" w:cs="Arial"/>
          <w:vertAlign w:val="superscript"/>
        </w:rPr>
        <w:t>th</w:t>
      </w:r>
      <w:r w:rsidR="00BD1D13">
        <w:rPr>
          <w:rFonts w:ascii="Arial" w:hAnsi="Arial" w:cs="Arial"/>
        </w:rPr>
        <w:t xml:space="preserve"> floor.  Mr. </w:t>
      </w:r>
      <w:r w:rsidR="004065D1">
        <w:rPr>
          <w:rFonts w:ascii="Arial" w:hAnsi="Arial" w:cs="Arial"/>
        </w:rPr>
        <w:t>Sterner said that</w:t>
      </w:r>
      <w:r w:rsidR="00BD1D13">
        <w:rPr>
          <w:rFonts w:ascii="Arial" w:hAnsi="Arial" w:cs="Arial"/>
        </w:rPr>
        <w:t xml:space="preserve"> </w:t>
      </w:r>
      <w:r w:rsidR="004065D1">
        <w:rPr>
          <w:rFonts w:ascii="Arial" w:hAnsi="Arial" w:cs="Arial"/>
        </w:rPr>
        <w:t xml:space="preserve">vibration monitoring by </w:t>
      </w:r>
      <w:r w:rsidR="00E22D77">
        <w:rPr>
          <w:rFonts w:ascii="Arial" w:hAnsi="Arial" w:cs="Arial"/>
        </w:rPr>
        <w:t>a third</w:t>
      </w:r>
      <w:r w:rsidR="004065D1">
        <w:rPr>
          <w:rFonts w:ascii="Arial" w:hAnsi="Arial" w:cs="Arial"/>
        </w:rPr>
        <w:t>-party contractor would be</w:t>
      </w:r>
      <w:r w:rsidR="00E22D77">
        <w:rPr>
          <w:rFonts w:ascii="Arial" w:hAnsi="Arial" w:cs="Arial"/>
        </w:rPr>
        <w:t xml:space="preserve"> </w:t>
      </w:r>
      <w:r w:rsidR="004065D1">
        <w:rPr>
          <w:rFonts w:ascii="Arial" w:hAnsi="Arial" w:cs="Arial"/>
        </w:rPr>
        <w:t>arranged</w:t>
      </w:r>
      <w:r w:rsidR="00E22D77">
        <w:rPr>
          <w:rFonts w:ascii="Arial" w:hAnsi="Arial" w:cs="Arial"/>
        </w:rPr>
        <w:t>.  T</w:t>
      </w:r>
      <w:r w:rsidR="00BD1D13">
        <w:rPr>
          <w:rFonts w:ascii="Arial" w:hAnsi="Arial" w:cs="Arial"/>
        </w:rPr>
        <w:t>he renovation</w:t>
      </w:r>
      <w:r w:rsidR="00E22D77">
        <w:rPr>
          <w:rFonts w:ascii="Arial" w:hAnsi="Arial" w:cs="Arial"/>
        </w:rPr>
        <w:t>s</w:t>
      </w:r>
      <w:r w:rsidR="00BD1D13">
        <w:rPr>
          <w:rFonts w:ascii="Arial" w:hAnsi="Arial" w:cs="Arial"/>
        </w:rPr>
        <w:t xml:space="preserve"> </w:t>
      </w:r>
      <w:r w:rsidR="004065D1">
        <w:rPr>
          <w:rFonts w:ascii="Arial" w:hAnsi="Arial" w:cs="Arial"/>
        </w:rPr>
        <w:t xml:space="preserve">will be conducted in phases, with </w:t>
      </w:r>
      <w:r w:rsidR="00720E8D">
        <w:rPr>
          <w:rFonts w:ascii="Arial" w:hAnsi="Arial" w:cs="Arial"/>
        </w:rPr>
        <w:t>completion</w:t>
      </w:r>
      <w:r w:rsidR="004065D1">
        <w:rPr>
          <w:rFonts w:ascii="Arial" w:hAnsi="Arial" w:cs="Arial"/>
        </w:rPr>
        <w:t xml:space="preserve"> projected for the</w:t>
      </w:r>
      <w:r w:rsidR="00BD1D13">
        <w:rPr>
          <w:rFonts w:ascii="Arial" w:hAnsi="Arial" w:cs="Arial"/>
        </w:rPr>
        <w:t xml:space="preserve"> end</w:t>
      </w:r>
      <w:r w:rsidR="004065D1">
        <w:rPr>
          <w:rFonts w:ascii="Arial" w:hAnsi="Arial" w:cs="Arial"/>
        </w:rPr>
        <w:t xml:space="preserve"> of</w:t>
      </w:r>
      <w:r w:rsidR="00BD1D13">
        <w:rPr>
          <w:rFonts w:ascii="Arial" w:hAnsi="Arial" w:cs="Arial"/>
        </w:rPr>
        <w:t xml:space="preserve"> 2024.  </w:t>
      </w:r>
      <w:r w:rsidR="00E22D77">
        <w:rPr>
          <w:rFonts w:ascii="Arial" w:hAnsi="Arial" w:cs="Arial"/>
        </w:rPr>
        <w:t xml:space="preserve">Mr. Rivera will send </w:t>
      </w:r>
      <w:r w:rsidR="004065D1">
        <w:rPr>
          <w:rFonts w:ascii="Arial" w:hAnsi="Arial" w:cs="Arial"/>
        </w:rPr>
        <w:t xml:space="preserve">more information about </w:t>
      </w:r>
      <w:r w:rsidR="00E22D77">
        <w:rPr>
          <w:rFonts w:ascii="Arial" w:hAnsi="Arial" w:cs="Arial"/>
        </w:rPr>
        <w:t xml:space="preserve">the timeline </w:t>
      </w:r>
      <w:r w:rsidR="004065D1">
        <w:rPr>
          <w:rFonts w:ascii="Arial" w:hAnsi="Arial" w:cs="Arial"/>
        </w:rPr>
        <w:t>when it is available</w:t>
      </w:r>
      <w:r w:rsidR="00E22D77">
        <w:rPr>
          <w:rFonts w:ascii="Arial" w:hAnsi="Arial" w:cs="Arial"/>
        </w:rPr>
        <w:t>.</w:t>
      </w:r>
    </w:p>
    <w:p w14:paraId="33F24741" w14:textId="4B446796" w:rsidR="00800EFF" w:rsidRDefault="007B46D8" w:rsidP="005C6549">
      <w:pPr>
        <w:pStyle w:val="ListParagraph"/>
        <w:numPr>
          <w:ilvl w:val="0"/>
          <w:numId w:val="7"/>
        </w:numPr>
        <w:spacing w:after="0" w:line="240" w:lineRule="auto"/>
        <w:rPr>
          <w:rFonts w:ascii="Arial" w:hAnsi="Arial" w:cs="Arial"/>
        </w:rPr>
      </w:pPr>
      <w:r>
        <w:rPr>
          <w:rFonts w:ascii="Arial" w:hAnsi="Arial" w:cs="Arial"/>
        </w:rPr>
        <w:t>Biochemistry and Structural Biology</w:t>
      </w:r>
      <w:r w:rsidR="004065D1">
        <w:rPr>
          <w:rFonts w:ascii="Arial" w:hAnsi="Arial" w:cs="Arial"/>
        </w:rPr>
        <w:t>.  Phase</w:t>
      </w:r>
      <w:r>
        <w:rPr>
          <w:rFonts w:ascii="Arial" w:hAnsi="Arial" w:cs="Arial"/>
        </w:rPr>
        <w:t xml:space="preserve"> 2 </w:t>
      </w:r>
      <w:r w:rsidR="004065D1">
        <w:rPr>
          <w:rFonts w:ascii="Arial" w:hAnsi="Arial" w:cs="Arial"/>
        </w:rPr>
        <w:t xml:space="preserve">is currently in progress </w:t>
      </w:r>
      <w:r>
        <w:rPr>
          <w:rFonts w:ascii="Arial" w:hAnsi="Arial" w:cs="Arial"/>
        </w:rPr>
        <w:t xml:space="preserve">in the </w:t>
      </w:r>
      <w:r w:rsidR="00F42207">
        <w:rPr>
          <w:rFonts w:ascii="Arial" w:hAnsi="Arial" w:cs="Arial"/>
        </w:rPr>
        <w:t xml:space="preserve">B </w:t>
      </w:r>
      <w:r w:rsidR="004065D1">
        <w:rPr>
          <w:rFonts w:ascii="Arial" w:hAnsi="Arial" w:cs="Arial"/>
        </w:rPr>
        <w:t>and</w:t>
      </w:r>
      <w:r w:rsidR="00F42207">
        <w:rPr>
          <w:rFonts w:ascii="Arial" w:hAnsi="Arial" w:cs="Arial"/>
        </w:rPr>
        <w:t xml:space="preserve"> C</w:t>
      </w:r>
      <w:r>
        <w:rPr>
          <w:rFonts w:ascii="Arial" w:hAnsi="Arial" w:cs="Arial"/>
        </w:rPr>
        <w:t xml:space="preserve"> </w:t>
      </w:r>
      <w:r w:rsidR="004065D1">
        <w:rPr>
          <w:rFonts w:ascii="Arial" w:hAnsi="Arial" w:cs="Arial"/>
        </w:rPr>
        <w:t>c</w:t>
      </w:r>
      <w:r>
        <w:rPr>
          <w:rFonts w:ascii="Arial" w:hAnsi="Arial" w:cs="Arial"/>
        </w:rPr>
        <w:t>orridor</w:t>
      </w:r>
      <w:r w:rsidR="004065D1">
        <w:rPr>
          <w:rFonts w:ascii="Arial" w:hAnsi="Arial" w:cs="Arial"/>
        </w:rPr>
        <w:t>s</w:t>
      </w:r>
      <w:r>
        <w:rPr>
          <w:rFonts w:ascii="Arial" w:hAnsi="Arial" w:cs="Arial"/>
        </w:rPr>
        <w:t xml:space="preserve"> on the 4</w:t>
      </w:r>
      <w:r w:rsidRPr="007B46D8">
        <w:rPr>
          <w:rFonts w:ascii="Arial" w:hAnsi="Arial" w:cs="Arial"/>
          <w:vertAlign w:val="superscript"/>
        </w:rPr>
        <w:t>th</w:t>
      </w:r>
      <w:r>
        <w:rPr>
          <w:rFonts w:ascii="Arial" w:hAnsi="Arial" w:cs="Arial"/>
        </w:rPr>
        <w:t xml:space="preserve"> floor of the LSOM</w:t>
      </w:r>
      <w:r w:rsidR="004065D1">
        <w:rPr>
          <w:rFonts w:ascii="Arial" w:hAnsi="Arial" w:cs="Arial"/>
        </w:rPr>
        <w:t>.  Walls have been removed and materials abatement completed.</w:t>
      </w:r>
      <w:r>
        <w:rPr>
          <w:rFonts w:ascii="Arial" w:hAnsi="Arial" w:cs="Arial"/>
        </w:rPr>
        <w:t xml:space="preserve">  Framing </w:t>
      </w:r>
      <w:r w:rsidR="004065D1">
        <w:rPr>
          <w:rFonts w:ascii="Arial" w:hAnsi="Arial" w:cs="Arial"/>
        </w:rPr>
        <w:t>is expected to</w:t>
      </w:r>
      <w:r>
        <w:rPr>
          <w:rFonts w:ascii="Arial" w:hAnsi="Arial" w:cs="Arial"/>
        </w:rPr>
        <w:t xml:space="preserve"> start </w:t>
      </w:r>
      <w:r w:rsidR="004065D1">
        <w:rPr>
          <w:rFonts w:ascii="Arial" w:hAnsi="Arial" w:cs="Arial"/>
        </w:rPr>
        <w:t>in mid-January 2023</w:t>
      </w:r>
      <w:r>
        <w:rPr>
          <w:rFonts w:ascii="Arial" w:hAnsi="Arial" w:cs="Arial"/>
        </w:rPr>
        <w:t>.</w:t>
      </w:r>
    </w:p>
    <w:p w14:paraId="332B0E4C" w14:textId="6C6172BD" w:rsidR="00091C60" w:rsidRPr="006052EF" w:rsidRDefault="007B46D8" w:rsidP="00091C60">
      <w:pPr>
        <w:pStyle w:val="ListParagraph"/>
        <w:numPr>
          <w:ilvl w:val="0"/>
          <w:numId w:val="7"/>
        </w:numPr>
        <w:spacing w:after="0" w:line="240" w:lineRule="auto"/>
        <w:rPr>
          <w:rFonts w:ascii="Arial" w:hAnsi="Arial" w:cs="Arial"/>
          <w:b/>
          <w:bCs/>
        </w:rPr>
      </w:pPr>
      <w:r w:rsidRPr="007B46D8">
        <w:rPr>
          <w:rFonts w:ascii="Arial" w:hAnsi="Arial" w:cs="Arial"/>
        </w:rPr>
        <w:t xml:space="preserve">Brain Health </w:t>
      </w:r>
      <w:r w:rsidR="00DD445E">
        <w:rPr>
          <w:rFonts w:ascii="Arial" w:hAnsi="Arial" w:cs="Arial"/>
        </w:rPr>
        <w:t>B</w:t>
      </w:r>
      <w:r w:rsidRPr="007B46D8">
        <w:rPr>
          <w:rFonts w:ascii="Arial" w:hAnsi="Arial" w:cs="Arial"/>
        </w:rPr>
        <w:t xml:space="preserve">uilding </w:t>
      </w:r>
      <w:r w:rsidR="008C3E42">
        <w:rPr>
          <w:rFonts w:ascii="Arial" w:hAnsi="Arial" w:cs="Arial"/>
        </w:rPr>
        <w:t>(</w:t>
      </w:r>
      <w:r w:rsidR="00DD445E">
        <w:rPr>
          <w:rFonts w:ascii="Arial" w:hAnsi="Arial" w:cs="Arial"/>
        </w:rPr>
        <w:t>five</w:t>
      </w:r>
      <w:r w:rsidR="008C3E42">
        <w:rPr>
          <w:rFonts w:ascii="Arial" w:hAnsi="Arial" w:cs="Arial"/>
        </w:rPr>
        <w:t xml:space="preserve"> levels with mechanical</w:t>
      </w:r>
      <w:r w:rsidR="00D25FE3">
        <w:rPr>
          <w:rFonts w:ascii="Arial" w:hAnsi="Arial" w:cs="Arial"/>
        </w:rPr>
        <w:t xml:space="preserve"> </w:t>
      </w:r>
      <w:r w:rsidR="00720E8D">
        <w:rPr>
          <w:rFonts w:ascii="Arial" w:hAnsi="Arial" w:cs="Arial"/>
        </w:rPr>
        <w:t>equipment</w:t>
      </w:r>
      <w:r w:rsidR="008C3E42">
        <w:rPr>
          <w:rFonts w:ascii="Arial" w:hAnsi="Arial" w:cs="Arial"/>
        </w:rPr>
        <w:t xml:space="preserve"> on level 6) </w:t>
      </w:r>
      <w:r w:rsidR="00D25FE3">
        <w:rPr>
          <w:rFonts w:ascii="Arial" w:hAnsi="Arial" w:cs="Arial"/>
        </w:rPr>
        <w:t>plus</w:t>
      </w:r>
      <w:r w:rsidRPr="007B46D8">
        <w:rPr>
          <w:rFonts w:ascii="Arial" w:hAnsi="Arial" w:cs="Arial"/>
        </w:rPr>
        <w:t xml:space="preserve"> garage</w:t>
      </w:r>
      <w:r w:rsidR="00D25FE3">
        <w:rPr>
          <w:rFonts w:ascii="Arial" w:hAnsi="Arial" w:cs="Arial"/>
        </w:rPr>
        <w:t>.</w:t>
      </w:r>
      <w:r w:rsidR="00F42207">
        <w:rPr>
          <w:rFonts w:ascii="Arial" w:hAnsi="Arial" w:cs="Arial"/>
        </w:rPr>
        <w:t xml:space="preserve"> </w:t>
      </w:r>
      <w:r w:rsidR="00D25FE3">
        <w:rPr>
          <w:rFonts w:ascii="Arial" w:hAnsi="Arial" w:cs="Arial"/>
        </w:rPr>
        <w:t xml:space="preserve"> A</w:t>
      </w:r>
      <w:r w:rsidR="00F42207">
        <w:rPr>
          <w:rFonts w:ascii="Arial" w:hAnsi="Arial" w:cs="Arial"/>
        </w:rPr>
        <w:t xml:space="preserve"> </w:t>
      </w:r>
      <w:r w:rsidRPr="007B46D8">
        <w:rPr>
          <w:rFonts w:ascii="Arial" w:hAnsi="Arial" w:cs="Arial"/>
        </w:rPr>
        <w:t>temporary parking lot</w:t>
      </w:r>
      <w:r w:rsidR="00D25FE3" w:rsidRPr="007B46D8">
        <w:rPr>
          <w:rFonts w:ascii="Arial" w:hAnsi="Arial" w:cs="Arial"/>
        </w:rPr>
        <w:t xml:space="preserve"> for 45 </w:t>
      </w:r>
      <w:r w:rsidR="00D25FE3">
        <w:rPr>
          <w:rFonts w:ascii="Arial" w:hAnsi="Arial" w:cs="Arial"/>
        </w:rPr>
        <w:t>spaces will be constructed</w:t>
      </w:r>
      <w:r w:rsidRPr="007B46D8">
        <w:rPr>
          <w:rFonts w:ascii="Arial" w:hAnsi="Arial" w:cs="Arial"/>
        </w:rPr>
        <w:t xml:space="preserve"> before the contractor starts</w:t>
      </w:r>
      <w:r w:rsidR="00D25FE3">
        <w:rPr>
          <w:rFonts w:ascii="Arial" w:hAnsi="Arial" w:cs="Arial"/>
        </w:rPr>
        <w:t xml:space="preserve"> to work on the building</w:t>
      </w:r>
      <w:r w:rsidRPr="007B46D8">
        <w:rPr>
          <w:rFonts w:ascii="Arial" w:hAnsi="Arial" w:cs="Arial"/>
        </w:rPr>
        <w:t xml:space="preserve">.  </w:t>
      </w:r>
      <w:r w:rsidR="00F42207">
        <w:rPr>
          <w:rFonts w:ascii="Arial" w:hAnsi="Arial" w:cs="Arial"/>
        </w:rPr>
        <w:t xml:space="preserve">Construction </w:t>
      </w:r>
      <w:r w:rsidR="00D25FE3">
        <w:rPr>
          <w:rFonts w:ascii="Arial" w:hAnsi="Arial" w:cs="Arial"/>
        </w:rPr>
        <w:t xml:space="preserve">is </w:t>
      </w:r>
      <w:r w:rsidR="00F42207">
        <w:rPr>
          <w:rFonts w:ascii="Arial" w:hAnsi="Arial" w:cs="Arial"/>
        </w:rPr>
        <w:t>s</w:t>
      </w:r>
      <w:r>
        <w:rPr>
          <w:rFonts w:ascii="Arial" w:hAnsi="Arial" w:cs="Arial"/>
        </w:rPr>
        <w:t xml:space="preserve">cheduled to start </w:t>
      </w:r>
      <w:r w:rsidR="00F42207">
        <w:rPr>
          <w:rFonts w:ascii="Arial" w:hAnsi="Arial" w:cs="Arial"/>
        </w:rPr>
        <w:t xml:space="preserve">at the </w:t>
      </w:r>
      <w:r>
        <w:rPr>
          <w:rFonts w:ascii="Arial" w:hAnsi="Arial" w:cs="Arial"/>
        </w:rPr>
        <w:t>end of March 2023</w:t>
      </w:r>
      <w:r w:rsidR="00D25FE3">
        <w:rPr>
          <w:rFonts w:ascii="Arial" w:hAnsi="Arial" w:cs="Arial"/>
        </w:rPr>
        <w:t>, with</w:t>
      </w:r>
      <w:r>
        <w:rPr>
          <w:rFonts w:ascii="Arial" w:hAnsi="Arial" w:cs="Arial"/>
        </w:rPr>
        <w:t xml:space="preserve"> completion</w:t>
      </w:r>
      <w:r w:rsidR="00D25FE3">
        <w:rPr>
          <w:rFonts w:ascii="Arial" w:hAnsi="Arial" w:cs="Arial"/>
        </w:rPr>
        <w:t xml:space="preserve"> in 2025</w:t>
      </w:r>
      <w:r>
        <w:rPr>
          <w:rFonts w:ascii="Arial" w:hAnsi="Arial" w:cs="Arial"/>
        </w:rPr>
        <w:t xml:space="preserve">.  The parking garage </w:t>
      </w:r>
      <w:r w:rsidR="00D25FE3">
        <w:rPr>
          <w:rFonts w:ascii="Arial" w:hAnsi="Arial" w:cs="Arial"/>
        </w:rPr>
        <w:t>will</w:t>
      </w:r>
      <w:r>
        <w:rPr>
          <w:rFonts w:ascii="Arial" w:hAnsi="Arial" w:cs="Arial"/>
        </w:rPr>
        <w:t xml:space="preserve"> include 520 spaces </w:t>
      </w:r>
      <w:r w:rsidR="00D25FE3">
        <w:rPr>
          <w:rFonts w:ascii="Arial" w:hAnsi="Arial" w:cs="Arial"/>
        </w:rPr>
        <w:t xml:space="preserve">and </w:t>
      </w:r>
      <w:r>
        <w:rPr>
          <w:rFonts w:ascii="Arial" w:hAnsi="Arial" w:cs="Arial"/>
        </w:rPr>
        <w:t xml:space="preserve">should be </w:t>
      </w:r>
      <w:r w:rsidR="00D25FE3">
        <w:rPr>
          <w:rFonts w:ascii="Arial" w:hAnsi="Arial" w:cs="Arial"/>
        </w:rPr>
        <w:t>finished</w:t>
      </w:r>
      <w:r>
        <w:rPr>
          <w:rFonts w:ascii="Arial" w:hAnsi="Arial" w:cs="Arial"/>
        </w:rPr>
        <w:t xml:space="preserve"> by the end of January 2024.  There will be a </w:t>
      </w:r>
      <w:r w:rsidR="00E91333">
        <w:rPr>
          <w:rFonts w:ascii="Arial" w:hAnsi="Arial" w:cs="Arial"/>
        </w:rPr>
        <w:t>walkway between level two of</w:t>
      </w:r>
      <w:r>
        <w:rPr>
          <w:rFonts w:ascii="Arial" w:hAnsi="Arial" w:cs="Arial"/>
        </w:rPr>
        <w:t xml:space="preserve"> </w:t>
      </w:r>
      <w:r w:rsidR="00D25FE3">
        <w:rPr>
          <w:rFonts w:ascii="Arial" w:hAnsi="Arial" w:cs="Arial"/>
        </w:rPr>
        <w:t xml:space="preserve">the </w:t>
      </w:r>
      <w:r>
        <w:rPr>
          <w:rFonts w:ascii="Arial" w:hAnsi="Arial" w:cs="Arial"/>
        </w:rPr>
        <w:t>Brain Health</w:t>
      </w:r>
      <w:r w:rsidR="00D25FE3">
        <w:rPr>
          <w:rFonts w:ascii="Arial" w:hAnsi="Arial" w:cs="Arial"/>
        </w:rPr>
        <w:t xml:space="preserve"> Building</w:t>
      </w:r>
      <w:r w:rsidR="00470E05">
        <w:rPr>
          <w:rFonts w:ascii="Arial" w:hAnsi="Arial" w:cs="Arial"/>
        </w:rPr>
        <w:t xml:space="preserve"> and </w:t>
      </w:r>
      <w:r w:rsidR="00E91333">
        <w:rPr>
          <w:rFonts w:ascii="Arial" w:hAnsi="Arial" w:cs="Arial"/>
        </w:rPr>
        <w:t xml:space="preserve">level one of </w:t>
      </w:r>
      <w:r w:rsidR="00470E05">
        <w:rPr>
          <w:rFonts w:ascii="Arial" w:hAnsi="Arial" w:cs="Arial"/>
        </w:rPr>
        <w:t xml:space="preserve">the MARC.  </w:t>
      </w:r>
      <w:r w:rsidR="00F42207">
        <w:rPr>
          <w:rFonts w:ascii="Arial" w:hAnsi="Arial" w:cs="Arial"/>
        </w:rPr>
        <w:t xml:space="preserve">CPI </w:t>
      </w:r>
      <w:r w:rsidR="00D25FE3">
        <w:rPr>
          <w:rFonts w:ascii="Arial" w:hAnsi="Arial" w:cs="Arial"/>
        </w:rPr>
        <w:t xml:space="preserve">members </w:t>
      </w:r>
      <w:r w:rsidR="00F42207">
        <w:rPr>
          <w:rFonts w:ascii="Arial" w:hAnsi="Arial" w:cs="Arial"/>
        </w:rPr>
        <w:t xml:space="preserve">expressed concern </w:t>
      </w:r>
      <w:r w:rsidR="00D25FE3">
        <w:rPr>
          <w:rFonts w:ascii="Arial" w:hAnsi="Arial" w:cs="Arial"/>
        </w:rPr>
        <w:t>about</w:t>
      </w:r>
      <w:r w:rsidR="00F42207">
        <w:rPr>
          <w:rFonts w:ascii="Arial" w:hAnsi="Arial" w:cs="Arial"/>
        </w:rPr>
        <w:t xml:space="preserve"> vibration</w:t>
      </w:r>
      <w:r w:rsidR="00887184">
        <w:rPr>
          <w:rFonts w:ascii="Arial" w:hAnsi="Arial" w:cs="Arial"/>
        </w:rPr>
        <w:t xml:space="preserve"> and fumes</w:t>
      </w:r>
      <w:r w:rsidR="00F42207">
        <w:rPr>
          <w:rFonts w:ascii="Arial" w:hAnsi="Arial" w:cs="Arial"/>
        </w:rPr>
        <w:t xml:space="preserve"> </w:t>
      </w:r>
      <w:r w:rsidR="00D25FE3">
        <w:rPr>
          <w:rFonts w:ascii="Arial" w:hAnsi="Arial" w:cs="Arial"/>
        </w:rPr>
        <w:t>negatively impacting animal</w:t>
      </w:r>
      <w:r w:rsidR="00F42207">
        <w:rPr>
          <w:rFonts w:ascii="Arial" w:hAnsi="Arial" w:cs="Arial"/>
        </w:rPr>
        <w:t xml:space="preserve"> research in the Barshop Institute vivarium.  </w:t>
      </w:r>
      <w:r w:rsidR="00720E8D">
        <w:rPr>
          <w:rFonts w:ascii="Arial" w:hAnsi="Arial" w:cs="Arial"/>
        </w:rPr>
        <w:t>Mr.</w:t>
      </w:r>
      <w:r w:rsidR="00887184">
        <w:rPr>
          <w:rFonts w:ascii="Arial" w:hAnsi="Arial" w:cs="Arial"/>
        </w:rPr>
        <w:t xml:space="preserve"> Sterner replied that </w:t>
      </w:r>
      <w:r w:rsidR="00F42207">
        <w:rPr>
          <w:rFonts w:ascii="Arial" w:hAnsi="Arial" w:cs="Arial"/>
        </w:rPr>
        <w:t xml:space="preserve">neoprene </w:t>
      </w:r>
      <w:r w:rsidR="00887184">
        <w:rPr>
          <w:rFonts w:ascii="Arial" w:hAnsi="Arial" w:cs="Arial"/>
        </w:rPr>
        <w:t>anti-</w:t>
      </w:r>
      <w:r w:rsidR="00F42207">
        <w:rPr>
          <w:rFonts w:ascii="Arial" w:hAnsi="Arial" w:cs="Arial"/>
        </w:rPr>
        <w:t>vibration pads</w:t>
      </w:r>
      <w:r w:rsidR="00887184">
        <w:rPr>
          <w:rFonts w:ascii="Arial" w:hAnsi="Arial" w:cs="Arial"/>
        </w:rPr>
        <w:t xml:space="preserve"> will be placed</w:t>
      </w:r>
      <w:r w:rsidR="00F42207">
        <w:rPr>
          <w:rFonts w:ascii="Arial" w:hAnsi="Arial" w:cs="Arial"/>
        </w:rPr>
        <w:t xml:space="preserve"> under the </w:t>
      </w:r>
      <w:r w:rsidR="00F42207">
        <w:rPr>
          <w:rFonts w:ascii="Arial" w:hAnsi="Arial" w:cs="Arial"/>
        </w:rPr>
        <w:lastRenderedPageBreak/>
        <w:t xml:space="preserve">animal cages </w:t>
      </w:r>
      <w:r w:rsidR="00887184">
        <w:rPr>
          <w:rFonts w:ascii="Arial" w:hAnsi="Arial" w:cs="Arial"/>
        </w:rPr>
        <w:t xml:space="preserve">(similar to the ones that were </w:t>
      </w:r>
      <w:proofErr w:type="gramStart"/>
      <w:r w:rsidR="00887184">
        <w:rPr>
          <w:rFonts w:ascii="Arial" w:hAnsi="Arial" w:cs="Arial"/>
        </w:rPr>
        <w:t>used  in</w:t>
      </w:r>
      <w:proofErr w:type="gramEnd"/>
      <w:r w:rsidR="00887184">
        <w:rPr>
          <w:rFonts w:ascii="Arial" w:hAnsi="Arial" w:cs="Arial"/>
        </w:rPr>
        <w:t xml:space="preserve"> the GCCRI when the STRF was constructed). </w:t>
      </w:r>
      <w:r w:rsidR="00F42207">
        <w:rPr>
          <w:rFonts w:ascii="Arial" w:hAnsi="Arial" w:cs="Arial"/>
        </w:rPr>
        <w:t xml:space="preserve"> </w:t>
      </w:r>
      <w:r w:rsidR="00720E8D">
        <w:rPr>
          <w:rFonts w:ascii="Arial" w:hAnsi="Arial" w:cs="Arial"/>
        </w:rPr>
        <w:t>Consideration</w:t>
      </w:r>
      <w:r w:rsidR="00E91333">
        <w:rPr>
          <w:rFonts w:ascii="Arial" w:hAnsi="Arial" w:cs="Arial"/>
        </w:rPr>
        <w:t xml:space="preserve"> will also be given to installation of charcoal filters in air intake louvres.</w:t>
      </w:r>
      <w:r w:rsidR="00F42207">
        <w:rPr>
          <w:rFonts w:ascii="Arial" w:hAnsi="Arial" w:cs="Arial"/>
        </w:rPr>
        <w:t xml:space="preserve">  </w:t>
      </w:r>
      <w:r w:rsidR="00091C60">
        <w:rPr>
          <w:rFonts w:ascii="Arial" w:hAnsi="Arial" w:cs="Arial"/>
        </w:rPr>
        <w:t xml:space="preserve">Dr. Libich </w:t>
      </w:r>
      <w:r w:rsidR="00E91333">
        <w:rPr>
          <w:rFonts w:ascii="Arial" w:hAnsi="Arial" w:cs="Arial"/>
        </w:rPr>
        <w:t xml:space="preserve">emphasized the importance of </w:t>
      </w:r>
      <w:r w:rsidR="00D50BA2" w:rsidRPr="00D50BA2">
        <w:rPr>
          <w:rFonts w:ascii="Arial" w:hAnsi="Arial" w:cs="Arial"/>
        </w:rPr>
        <w:t>keep</w:t>
      </w:r>
      <w:r w:rsidR="00D50BA2">
        <w:rPr>
          <w:rFonts w:ascii="Arial" w:hAnsi="Arial" w:cs="Arial"/>
        </w:rPr>
        <w:t>ing</w:t>
      </w:r>
      <w:r w:rsidR="00D50BA2" w:rsidRPr="00D50BA2">
        <w:rPr>
          <w:rFonts w:ascii="Arial" w:hAnsi="Arial" w:cs="Arial"/>
        </w:rPr>
        <w:t xml:space="preserve"> lines of communication open</w:t>
      </w:r>
      <w:r w:rsidR="00091C60">
        <w:rPr>
          <w:rFonts w:ascii="Arial" w:hAnsi="Arial" w:cs="Arial"/>
        </w:rPr>
        <w:t xml:space="preserve"> </w:t>
      </w:r>
      <w:r w:rsidR="00E91333">
        <w:rPr>
          <w:rFonts w:ascii="Arial" w:hAnsi="Arial" w:cs="Arial"/>
        </w:rPr>
        <w:t>about</w:t>
      </w:r>
      <w:r w:rsidR="00091C60">
        <w:rPr>
          <w:rFonts w:ascii="Arial" w:hAnsi="Arial" w:cs="Arial"/>
        </w:rPr>
        <w:t xml:space="preserve"> construction and maintenance</w:t>
      </w:r>
      <w:r w:rsidR="00E91333">
        <w:rPr>
          <w:rFonts w:ascii="Arial" w:hAnsi="Arial" w:cs="Arial"/>
        </w:rPr>
        <w:t xml:space="preserve"> </w:t>
      </w:r>
      <w:r w:rsidR="0070112E">
        <w:rPr>
          <w:rFonts w:ascii="Arial" w:hAnsi="Arial" w:cs="Arial"/>
        </w:rPr>
        <w:t>because</w:t>
      </w:r>
      <w:r w:rsidR="00E91333">
        <w:rPr>
          <w:rFonts w:ascii="Arial" w:hAnsi="Arial" w:cs="Arial"/>
        </w:rPr>
        <w:t xml:space="preserve"> </w:t>
      </w:r>
      <w:r w:rsidR="00D50BA2">
        <w:rPr>
          <w:rFonts w:ascii="Arial" w:hAnsi="Arial" w:cs="Arial"/>
        </w:rPr>
        <w:t xml:space="preserve">a long-term </w:t>
      </w:r>
      <w:r w:rsidR="0070112E">
        <w:rPr>
          <w:rFonts w:ascii="Arial" w:hAnsi="Arial" w:cs="Arial"/>
        </w:rPr>
        <w:t xml:space="preserve">animal </w:t>
      </w:r>
      <w:r w:rsidR="00D50BA2">
        <w:rPr>
          <w:rFonts w:ascii="Arial" w:hAnsi="Arial" w:cs="Arial"/>
        </w:rPr>
        <w:t xml:space="preserve">experiment was destroyed by an </w:t>
      </w:r>
      <w:r w:rsidR="00091C60">
        <w:rPr>
          <w:rFonts w:ascii="Arial" w:hAnsi="Arial" w:cs="Arial"/>
        </w:rPr>
        <w:t>unannounced construction disturbance</w:t>
      </w:r>
      <w:r w:rsidR="00D50BA2">
        <w:rPr>
          <w:rFonts w:ascii="Arial" w:hAnsi="Arial" w:cs="Arial"/>
        </w:rPr>
        <w:t>.  The substantial losses could have been completely prevented if notification had been provided in advance.  Other issues related to construction that were brought up</w:t>
      </w:r>
      <w:r w:rsidR="00091C60">
        <w:rPr>
          <w:rFonts w:ascii="Arial" w:hAnsi="Arial" w:cs="Arial"/>
        </w:rPr>
        <w:t xml:space="preserve"> </w:t>
      </w:r>
      <w:r w:rsidR="00D50BA2">
        <w:rPr>
          <w:rFonts w:ascii="Arial" w:hAnsi="Arial" w:cs="Arial"/>
        </w:rPr>
        <w:t>included blocked-off reserved parking spaces with no arrangements for alternatives, and noise interference with classroom presentations.</w:t>
      </w:r>
    </w:p>
    <w:p w14:paraId="30812EA2" w14:textId="66E6CB86" w:rsidR="006052EF" w:rsidRDefault="006052EF" w:rsidP="006052EF">
      <w:pPr>
        <w:pStyle w:val="ListParagraph"/>
        <w:spacing w:after="0" w:line="240" w:lineRule="auto"/>
        <w:rPr>
          <w:rFonts w:ascii="Arial" w:hAnsi="Arial" w:cs="Arial"/>
        </w:rPr>
      </w:pPr>
    </w:p>
    <w:p w14:paraId="3F1AC93E" w14:textId="77777777" w:rsidR="006052EF" w:rsidRPr="00D50BA2" w:rsidRDefault="006052EF" w:rsidP="006052EF">
      <w:pPr>
        <w:pStyle w:val="ListParagraph"/>
        <w:spacing w:after="0" w:line="240" w:lineRule="auto"/>
        <w:rPr>
          <w:rFonts w:ascii="Arial" w:hAnsi="Arial" w:cs="Arial"/>
        </w:rPr>
      </w:pPr>
    </w:p>
    <w:p w14:paraId="73A8DD52" w14:textId="15D0407F" w:rsidR="00262968" w:rsidRPr="00091C60" w:rsidRDefault="00234EF2" w:rsidP="00091C60">
      <w:pPr>
        <w:spacing w:after="0" w:line="240" w:lineRule="auto"/>
        <w:ind w:left="360"/>
        <w:rPr>
          <w:rFonts w:ascii="Arial" w:hAnsi="Arial" w:cs="Arial"/>
          <w:b/>
          <w:bCs/>
        </w:rPr>
      </w:pPr>
      <w:r w:rsidRPr="00091C60">
        <w:rPr>
          <w:rFonts w:ascii="Arial" w:hAnsi="Arial" w:cs="Arial"/>
          <w:b/>
          <w:bCs/>
        </w:rPr>
        <w:t>CPI Business</w:t>
      </w:r>
    </w:p>
    <w:p w14:paraId="06B5B436" w14:textId="1A407167" w:rsidR="00666D2D" w:rsidRDefault="00D872BE" w:rsidP="00666D2D">
      <w:pPr>
        <w:pStyle w:val="ListParagraph"/>
        <w:numPr>
          <w:ilvl w:val="0"/>
          <w:numId w:val="4"/>
        </w:numPr>
        <w:spacing w:after="0" w:line="240" w:lineRule="auto"/>
        <w:rPr>
          <w:rFonts w:ascii="Arial" w:hAnsi="Arial" w:cs="Arial"/>
        </w:rPr>
      </w:pPr>
      <w:r>
        <w:rPr>
          <w:rFonts w:ascii="Arial" w:hAnsi="Arial" w:cs="Arial"/>
        </w:rPr>
        <w:t>The</w:t>
      </w:r>
      <w:r w:rsidR="00F77A5B">
        <w:rPr>
          <w:rFonts w:ascii="Arial" w:hAnsi="Arial" w:cs="Arial"/>
        </w:rPr>
        <w:t xml:space="preserve"> November minutes</w:t>
      </w:r>
      <w:r>
        <w:rPr>
          <w:rFonts w:ascii="Arial" w:hAnsi="Arial" w:cs="Arial"/>
        </w:rPr>
        <w:t xml:space="preserve"> were approved</w:t>
      </w:r>
      <w:r w:rsidR="00F77A5B">
        <w:rPr>
          <w:rFonts w:ascii="Arial" w:hAnsi="Arial" w:cs="Arial"/>
        </w:rPr>
        <w:t xml:space="preserve">.  </w:t>
      </w:r>
      <w:r>
        <w:rPr>
          <w:rFonts w:ascii="Arial" w:hAnsi="Arial" w:cs="Arial"/>
        </w:rPr>
        <w:t xml:space="preserve">The minutes for </w:t>
      </w:r>
      <w:r w:rsidR="00F77A5B">
        <w:rPr>
          <w:rFonts w:ascii="Arial" w:hAnsi="Arial" w:cs="Arial"/>
        </w:rPr>
        <w:t>September and October will be emailed</w:t>
      </w:r>
      <w:r>
        <w:rPr>
          <w:rFonts w:ascii="Arial" w:hAnsi="Arial" w:cs="Arial"/>
        </w:rPr>
        <w:t xml:space="preserve"> to CPI members</w:t>
      </w:r>
      <w:r w:rsidR="00F77A5B">
        <w:rPr>
          <w:rFonts w:ascii="Arial" w:hAnsi="Arial" w:cs="Arial"/>
        </w:rPr>
        <w:t xml:space="preserve"> for </w:t>
      </w:r>
      <w:r>
        <w:rPr>
          <w:rFonts w:ascii="Arial" w:hAnsi="Arial" w:cs="Arial"/>
        </w:rPr>
        <w:t>review/approval</w:t>
      </w:r>
      <w:r w:rsidR="00F77A5B">
        <w:rPr>
          <w:rFonts w:ascii="Arial" w:hAnsi="Arial" w:cs="Arial"/>
        </w:rPr>
        <w:t>.</w:t>
      </w:r>
    </w:p>
    <w:p w14:paraId="35685B55" w14:textId="7F26164A" w:rsidR="004C0178" w:rsidRDefault="00EE7CD8" w:rsidP="004C0178">
      <w:pPr>
        <w:pStyle w:val="ListParagraph"/>
        <w:numPr>
          <w:ilvl w:val="0"/>
          <w:numId w:val="4"/>
        </w:numPr>
        <w:spacing w:after="0" w:line="240" w:lineRule="auto"/>
        <w:rPr>
          <w:rFonts w:ascii="Arial" w:hAnsi="Arial" w:cs="Arial"/>
        </w:rPr>
      </w:pPr>
      <w:r>
        <w:rPr>
          <w:rFonts w:ascii="Arial" w:hAnsi="Arial" w:cs="Arial"/>
        </w:rPr>
        <w:t>Research Compliance Subcommittee</w:t>
      </w:r>
      <w:r w:rsidR="00187332">
        <w:rPr>
          <w:rFonts w:ascii="Arial" w:hAnsi="Arial" w:cs="Arial"/>
        </w:rPr>
        <w:t xml:space="preserve">. </w:t>
      </w:r>
      <w:r w:rsidR="004C0178">
        <w:rPr>
          <w:rFonts w:ascii="Arial" w:hAnsi="Arial" w:cs="Arial"/>
        </w:rPr>
        <w:t xml:space="preserve"> </w:t>
      </w:r>
      <w:r w:rsidR="004C0178" w:rsidRPr="004C0178">
        <w:rPr>
          <w:rFonts w:ascii="Arial" w:hAnsi="Arial" w:cs="Arial"/>
        </w:rPr>
        <w:t xml:space="preserve">Dr. </w:t>
      </w:r>
      <w:proofErr w:type="spellStart"/>
      <w:r w:rsidR="00C22636">
        <w:rPr>
          <w:rFonts w:ascii="Arial" w:hAnsi="Arial" w:cs="Arial"/>
        </w:rPr>
        <w:t>Karns</w:t>
      </w:r>
      <w:proofErr w:type="spellEnd"/>
      <w:r w:rsidR="00C22636">
        <w:rPr>
          <w:rFonts w:ascii="Arial" w:hAnsi="Arial" w:cs="Arial"/>
        </w:rPr>
        <w:t>-</w:t>
      </w:r>
      <w:r w:rsidR="004C0178" w:rsidRPr="004C0178">
        <w:rPr>
          <w:rFonts w:ascii="Arial" w:hAnsi="Arial" w:cs="Arial"/>
        </w:rPr>
        <w:t xml:space="preserve">Wright </w:t>
      </w:r>
      <w:r w:rsidR="00187332">
        <w:rPr>
          <w:rFonts w:ascii="Arial" w:hAnsi="Arial" w:cs="Arial"/>
        </w:rPr>
        <w:t>reported</w:t>
      </w:r>
      <w:r w:rsidR="004C0178" w:rsidRPr="004C0178">
        <w:rPr>
          <w:rFonts w:ascii="Arial" w:hAnsi="Arial" w:cs="Arial"/>
        </w:rPr>
        <w:t xml:space="preserve"> that </w:t>
      </w:r>
      <w:r w:rsidR="00187332">
        <w:rPr>
          <w:rFonts w:ascii="Arial" w:hAnsi="Arial" w:cs="Arial"/>
        </w:rPr>
        <w:t>there was n</w:t>
      </w:r>
      <w:r w:rsidR="004E776A">
        <w:rPr>
          <w:rFonts w:ascii="Arial" w:hAnsi="Arial" w:cs="Arial"/>
        </w:rPr>
        <w:t>o meeting of the</w:t>
      </w:r>
      <w:r w:rsidR="004C0178" w:rsidRPr="004C0178">
        <w:rPr>
          <w:rFonts w:ascii="Arial" w:hAnsi="Arial" w:cs="Arial"/>
        </w:rPr>
        <w:t xml:space="preserve"> Research Compliance Subcommittee </w:t>
      </w:r>
      <w:r w:rsidR="00C22636">
        <w:rPr>
          <w:rFonts w:ascii="Arial" w:hAnsi="Arial" w:cs="Arial"/>
        </w:rPr>
        <w:t>in December</w:t>
      </w:r>
      <w:r w:rsidR="004C0178" w:rsidRPr="004C0178">
        <w:rPr>
          <w:rFonts w:ascii="Arial" w:hAnsi="Arial" w:cs="Arial"/>
        </w:rPr>
        <w:t>.</w:t>
      </w:r>
    </w:p>
    <w:p w14:paraId="133C95E8" w14:textId="03C73258" w:rsidR="004C0178" w:rsidRPr="004C0178" w:rsidRDefault="004C0178" w:rsidP="004C0178">
      <w:pPr>
        <w:pStyle w:val="ListParagraph"/>
        <w:numPr>
          <w:ilvl w:val="0"/>
          <w:numId w:val="4"/>
        </w:numPr>
        <w:spacing w:after="0" w:line="240" w:lineRule="auto"/>
        <w:rPr>
          <w:rFonts w:ascii="Arial" w:hAnsi="Arial" w:cs="Arial"/>
        </w:rPr>
      </w:pPr>
      <w:r>
        <w:rPr>
          <w:rFonts w:ascii="Arial" w:hAnsi="Arial" w:cs="Arial"/>
        </w:rPr>
        <w:t>Communication with faculty</w:t>
      </w:r>
      <w:r w:rsidR="004E776A">
        <w:rPr>
          <w:rFonts w:ascii="Arial" w:hAnsi="Arial" w:cs="Arial"/>
        </w:rPr>
        <w:t xml:space="preserve">.  </w:t>
      </w:r>
      <w:r>
        <w:rPr>
          <w:rFonts w:ascii="Arial" w:hAnsi="Arial" w:cs="Arial"/>
        </w:rPr>
        <w:t xml:space="preserve">Dr. Libich </w:t>
      </w:r>
      <w:r w:rsidR="004E776A">
        <w:rPr>
          <w:rFonts w:ascii="Arial" w:hAnsi="Arial" w:cs="Arial"/>
        </w:rPr>
        <w:t>brought up the need for</w:t>
      </w:r>
      <w:r>
        <w:rPr>
          <w:rFonts w:ascii="Arial" w:hAnsi="Arial" w:cs="Arial"/>
        </w:rPr>
        <w:t xml:space="preserve"> the CPI </w:t>
      </w:r>
      <w:r w:rsidR="004E776A">
        <w:rPr>
          <w:rFonts w:ascii="Arial" w:hAnsi="Arial" w:cs="Arial"/>
        </w:rPr>
        <w:t>find a</w:t>
      </w:r>
      <w:r>
        <w:rPr>
          <w:rFonts w:ascii="Arial" w:hAnsi="Arial" w:cs="Arial"/>
        </w:rPr>
        <w:t xml:space="preserve"> way to communicate directly with faculty via email</w:t>
      </w:r>
      <w:r w:rsidR="004E776A">
        <w:rPr>
          <w:rFonts w:ascii="Arial" w:hAnsi="Arial" w:cs="Arial"/>
        </w:rPr>
        <w:t>.  Methods that have been used in the past were discussed (such as the strategy to contact faculty about CPI elections) and sources for the best address list were suggested (including lists from the VPR and OSP).  Efforts are in progress to find a solution</w:t>
      </w:r>
      <w:r>
        <w:rPr>
          <w:rFonts w:ascii="Arial" w:hAnsi="Arial" w:cs="Arial"/>
        </w:rPr>
        <w:t xml:space="preserve">. </w:t>
      </w:r>
    </w:p>
    <w:p w14:paraId="4BC368E5" w14:textId="5049E704" w:rsidR="00850A10" w:rsidRPr="00850A10" w:rsidRDefault="00EE7CD8" w:rsidP="00850A10">
      <w:pPr>
        <w:pStyle w:val="ListParagraph"/>
        <w:numPr>
          <w:ilvl w:val="0"/>
          <w:numId w:val="4"/>
        </w:numPr>
        <w:spacing w:after="0" w:line="240" w:lineRule="auto"/>
        <w:rPr>
          <w:rFonts w:ascii="Arial" w:hAnsi="Arial" w:cs="Arial"/>
        </w:rPr>
      </w:pPr>
      <w:r>
        <w:rPr>
          <w:rFonts w:ascii="Arial" w:hAnsi="Arial" w:cs="Arial"/>
        </w:rPr>
        <w:t>Data Management Working Group</w:t>
      </w:r>
      <w:r w:rsidR="00720E8D">
        <w:rPr>
          <w:rFonts w:ascii="Arial" w:hAnsi="Arial" w:cs="Arial"/>
        </w:rPr>
        <w:t xml:space="preserve">. </w:t>
      </w:r>
      <w:r w:rsidR="00850A10">
        <w:rPr>
          <w:rFonts w:ascii="Arial" w:hAnsi="Arial" w:cs="Arial"/>
        </w:rPr>
        <w:t xml:space="preserve"> Dr. Weintraub </w:t>
      </w:r>
      <w:r w:rsidR="00720E8D">
        <w:rPr>
          <w:rFonts w:ascii="Arial" w:hAnsi="Arial" w:cs="Arial"/>
        </w:rPr>
        <w:t>reported that weekly</w:t>
      </w:r>
      <w:r w:rsidR="00850A10">
        <w:rPr>
          <w:rFonts w:ascii="Arial" w:hAnsi="Arial" w:cs="Arial"/>
        </w:rPr>
        <w:t xml:space="preserve"> meetings are </w:t>
      </w:r>
      <w:r w:rsidR="00720E8D">
        <w:rPr>
          <w:rFonts w:ascii="Arial" w:hAnsi="Arial" w:cs="Arial"/>
        </w:rPr>
        <w:t>being held</w:t>
      </w:r>
      <w:r w:rsidR="00850A10">
        <w:rPr>
          <w:rFonts w:ascii="Arial" w:hAnsi="Arial" w:cs="Arial"/>
        </w:rPr>
        <w:t xml:space="preserve"> and progress is being made.  </w:t>
      </w:r>
      <w:r w:rsidR="00720E8D">
        <w:rPr>
          <w:rFonts w:ascii="Arial" w:hAnsi="Arial" w:cs="Arial"/>
        </w:rPr>
        <w:t>Dr. Meredith Zozus and her group have</w:t>
      </w:r>
      <w:r w:rsidR="00850A10">
        <w:rPr>
          <w:rFonts w:ascii="Arial" w:hAnsi="Arial" w:cs="Arial"/>
        </w:rPr>
        <w:t xml:space="preserve"> me</w:t>
      </w:r>
      <w:r w:rsidR="00720E8D">
        <w:rPr>
          <w:rFonts w:ascii="Arial" w:hAnsi="Arial" w:cs="Arial"/>
        </w:rPr>
        <w:t>t</w:t>
      </w:r>
      <w:r w:rsidR="00850A10">
        <w:rPr>
          <w:rFonts w:ascii="Arial" w:hAnsi="Arial" w:cs="Arial"/>
        </w:rPr>
        <w:t xml:space="preserve"> with </w:t>
      </w:r>
      <w:r w:rsidR="00720E8D">
        <w:rPr>
          <w:rFonts w:ascii="Arial" w:hAnsi="Arial" w:cs="Arial"/>
        </w:rPr>
        <w:t>representatives of the institutional cores</w:t>
      </w:r>
      <w:r w:rsidR="00850A10">
        <w:rPr>
          <w:rFonts w:ascii="Arial" w:hAnsi="Arial" w:cs="Arial"/>
        </w:rPr>
        <w:t xml:space="preserve"> to </w:t>
      </w:r>
      <w:r w:rsidR="004F0B8B">
        <w:rPr>
          <w:rFonts w:ascii="Arial" w:hAnsi="Arial" w:cs="Arial"/>
        </w:rPr>
        <w:t>discuss</w:t>
      </w:r>
      <w:r w:rsidR="00850A10">
        <w:rPr>
          <w:rFonts w:ascii="Arial" w:hAnsi="Arial" w:cs="Arial"/>
        </w:rPr>
        <w:t xml:space="preserve"> </w:t>
      </w:r>
      <w:r w:rsidR="00720E8D">
        <w:rPr>
          <w:rFonts w:ascii="Arial" w:hAnsi="Arial" w:cs="Arial"/>
        </w:rPr>
        <w:t xml:space="preserve">operations and </w:t>
      </w:r>
      <w:r w:rsidR="00850A10">
        <w:rPr>
          <w:rFonts w:ascii="Arial" w:hAnsi="Arial" w:cs="Arial"/>
        </w:rPr>
        <w:t>needs</w:t>
      </w:r>
      <w:r w:rsidR="00720E8D">
        <w:rPr>
          <w:rFonts w:ascii="Arial" w:hAnsi="Arial" w:cs="Arial"/>
        </w:rPr>
        <w:t xml:space="preserve"> related to research data</w:t>
      </w:r>
      <w:r w:rsidR="00850A10">
        <w:rPr>
          <w:rFonts w:ascii="Arial" w:hAnsi="Arial" w:cs="Arial"/>
        </w:rPr>
        <w:t>.  Templates for grant</w:t>
      </w:r>
      <w:r w:rsidR="00720E8D">
        <w:rPr>
          <w:rFonts w:ascii="Arial" w:hAnsi="Arial" w:cs="Arial"/>
        </w:rPr>
        <w:t xml:space="preserve"> applications</w:t>
      </w:r>
      <w:r w:rsidR="00850A10">
        <w:rPr>
          <w:rFonts w:ascii="Arial" w:hAnsi="Arial" w:cs="Arial"/>
        </w:rPr>
        <w:t xml:space="preserve"> </w:t>
      </w:r>
      <w:r w:rsidR="00720E8D">
        <w:rPr>
          <w:rFonts w:ascii="Arial" w:hAnsi="Arial" w:cs="Arial"/>
        </w:rPr>
        <w:t xml:space="preserve">are being </w:t>
      </w:r>
      <w:r w:rsidR="00850A10">
        <w:rPr>
          <w:rFonts w:ascii="Arial" w:hAnsi="Arial" w:cs="Arial"/>
        </w:rPr>
        <w:t>developed</w:t>
      </w:r>
      <w:r w:rsidR="00720E8D">
        <w:rPr>
          <w:rFonts w:ascii="Arial" w:hAnsi="Arial" w:cs="Arial"/>
        </w:rPr>
        <w:t>.</w:t>
      </w:r>
      <w:r w:rsidR="006A082B">
        <w:rPr>
          <w:rFonts w:ascii="Arial" w:hAnsi="Arial" w:cs="Arial"/>
        </w:rPr>
        <w:t xml:space="preserve"> </w:t>
      </w:r>
      <w:r w:rsidR="00720E8D">
        <w:rPr>
          <w:rFonts w:ascii="Arial" w:hAnsi="Arial" w:cs="Arial"/>
        </w:rPr>
        <w:t xml:space="preserve"> In addition, a</w:t>
      </w:r>
      <w:r w:rsidR="006A082B">
        <w:rPr>
          <w:rFonts w:ascii="Arial" w:hAnsi="Arial" w:cs="Arial"/>
        </w:rPr>
        <w:t xml:space="preserve"> consultation service </w:t>
      </w:r>
      <w:r w:rsidR="00720E8D">
        <w:rPr>
          <w:rFonts w:ascii="Arial" w:hAnsi="Arial" w:cs="Arial"/>
        </w:rPr>
        <w:t>is</w:t>
      </w:r>
      <w:r w:rsidR="006A082B">
        <w:rPr>
          <w:rFonts w:ascii="Arial" w:hAnsi="Arial" w:cs="Arial"/>
        </w:rPr>
        <w:t xml:space="preserve"> available t</w:t>
      </w:r>
      <w:r w:rsidR="00720E8D">
        <w:rPr>
          <w:rFonts w:ascii="Arial" w:hAnsi="Arial" w:cs="Arial"/>
        </w:rPr>
        <w:t>hat provides guidance and assistance with preparation</w:t>
      </w:r>
      <w:r w:rsidR="006A082B">
        <w:rPr>
          <w:rFonts w:ascii="Arial" w:hAnsi="Arial" w:cs="Arial"/>
        </w:rPr>
        <w:t xml:space="preserve"> of data management and sharing plan</w:t>
      </w:r>
      <w:r w:rsidR="00720E8D">
        <w:rPr>
          <w:rFonts w:ascii="Arial" w:hAnsi="Arial" w:cs="Arial"/>
        </w:rPr>
        <w:t>s</w:t>
      </w:r>
      <w:r w:rsidR="006A082B">
        <w:rPr>
          <w:rFonts w:ascii="Arial" w:hAnsi="Arial" w:cs="Arial"/>
        </w:rPr>
        <w:t>.</w:t>
      </w:r>
    </w:p>
    <w:p w14:paraId="6723E557" w14:textId="50F4D306" w:rsidR="00EE7CD8" w:rsidRDefault="00EE7CD8" w:rsidP="00666D2D">
      <w:pPr>
        <w:pStyle w:val="ListParagraph"/>
        <w:numPr>
          <w:ilvl w:val="0"/>
          <w:numId w:val="4"/>
        </w:numPr>
        <w:spacing w:after="0" w:line="240" w:lineRule="auto"/>
        <w:rPr>
          <w:rFonts w:ascii="Arial" w:hAnsi="Arial" w:cs="Arial"/>
        </w:rPr>
      </w:pPr>
      <w:r>
        <w:rPr>
          <w:rFonts w:ascii="Arial" w:hAnsi="Arial" w:cs="Arial"/>
        </w:rPr>
        <w:t xml:space="preserve">Suggestions for </w:t>
      </w:r>
      <w:r w:rsidR="00720E8D">
        <w:rPr>
          <w:rFonts w:ascii="Arial" w:hAnsi="Arial" w:cs="Arial"/>
        </w:rPr>
        <w:t xml:space="preserve">upcoming CPI meetings. </w:t>
      </w:r>
      <w:r w:rsidR="00CA5C3F">
        <w:rPr>
          <w:rFonts w:ascii="Arial" w:hAnsi="Arial" w:cs="Arial"/>
        </w:rPr>
        <w:t xml:space="preserve"> Dr. Libich suggested </w:t>
      </w:r>
      <w:r w:rsidR="00720E8D">
        <w:rPr>
          <w:rFonts w:ascii="Arial" w:hAnsi="Arial" w:cs="Arial"/>
        </w:rPr>
        <w:t>inviting</w:t>
      </w:r>
      <w:r w:rsidR="00CA5C3F">
        <w:rPr>
          <w:rFonts w:ascii="Arial" w:hAnsi="Arial" w:cs="Arial"/>
        </w:rPr>
        <w:t xml:space="preserve"> Dr. Bhat</w:t>
      </w:r>
      <w:r w:rsidR="0092384E">
        <w:rPr>
          <w:rFonts w:ascii="Arial" w:hAnsi="Arial" w:cs="Arial"/>
        </w:rPr>
        <w:t xml:space="preserve"> for January 2023</w:t>
      </w:r>
      <w:r w:rsidR="00CA5C3F">
        <w:rPr>
          <w:rFonts w:ascii="Arial" w:hAnsi="Arial" w:cs="Arial"/>
        </w:rPr>
        <w:t xml:space="preserve">.  </w:t>
      </w:r>
      <w:r w:rsidR="0092384E">
        <w:rPr>
          <w:rFonts w:ascii="Arial" w:hAnsi="Arial" w:cs="Arial"/>
        </w:rPr>
        <w:t xml:space="preserve">Dr. Hromas is scheduled for April 2023 and Dr. Henrich for July 2023.  Andrea Marks </w:t>
      </w:r>
      <w:r w:rsidR="00720E8D">
        <w:rPr>
          <w:rFonts w:ascii="Arial" w:hAnsi="Arial" w:cs="Arial"/>
        </w:rPr>
        <w:t>will be considered for the</w:t>
      </w:r>
      <w:r w:rsidR="0092384E">
        <w:rPr>
          <w:rFonts w:ascii="Arial" w:hAnsi="Arial" w:cs="Arial"/>
        </w:rPr>
        <w:t xml:space="preserve"> February or March</w:t>
      </w:r>
      <w:r w:rsidR="00720E8D">
        <w:rPr>
          <w:rFonts w:ascii="Arial" w:hAnsi="Arial" w:cs="Arial"/>
        </w:rPr>
        <w:t xml:space="preserve"> 2023 meeting</w:t>
      </w:r>
      <w:r w:rsidR="0092384E">
        <w:rPr>
          <w:rFonts w:ascii="Arial" w:hAnsi="Arial" w:cs="Arial"/>
        </w:rPr>
        <w:t>.</w:t>
      </w:r>
      <w:r w:rsidR="009B12E5">
        <w:rPr>
          <w:rFonts w:ascii="Arial" w:hAnsi="Arial" w:cs="Arial"/>
        </w:rPr>
        <w:t xml:space="preserve">  Dr. </w:t>
      </w:r>
      <w:r w:rsidR="00A52368">
        <w:rPr>
          <w:rFonts w:ascii="Arial" w:hAnsi="Arial" w:cs="Arial"/>
        </w:rPr>
        <w:t>Libich</w:t>
      </w:r>
      <w:r w:rsidR="009B12E5">
        <w:rPr>
          <w:rFonts w:ascii="Arial" w:hAnsi="Arial" w:cs="Arial"/>
        </w:rPr>
        <w:t xml:space="preserve"> asked the committee members to send him ideas for other future CPI meeting guests.</w:t>
      </w:r>
    </w:p>
    <w:p w14:paraId="5B7DB7C6" w14:textId="77777777" w:rsidR="00FA39A6" w:rsidRPr="00745DC9" w:rsidRDefault="00FA39A6" w:rsidP="00745DC9">
      <w:pPr>
        <w:spacing w:after="0" w:line="240" w:lineRule="auto"/>
        <w:rPr>
          <w:rFonts w:ascii="Arial" w:hAnsi="Arial" w:cs="Arial"/>
        </w:rPr>
      </w:pPr>
    </w:p>
    <w:p w14:paraId="7A3B436A" w14:textId="017ADB98" w:rsidR="00615551" w:rsidRPr="00CD1A99" w:rsidRDefault="00026D92" w:rsidP="006E4A96">
      <w:pPr>
        <w:spacing w:after="0" w:line="240" w:lineRule="auto"/>
        <w:rPr>
          <w:rFonts w:ascii="Arial" w:hAnsi="Arial" w:cs="Arial"/>
        </w:rPr>
      </w:pPr>
      <w:r w:rsidRPr="00F416AC">
        <w:rPr>
          <w:rFonts w:ascii="Arial" w:hAnsi="Arial" w:cs="Arial"/>
        </w:rPr>
        <w:t xml:space="preserve">No </w:t>
      </w:r>
      <w:r w:rsidR="00D52803" w:rsidRPr="00F416AC">
        <w:rPr>
          <w:rFonts w:ascii="Arial" w:hAnsi="Arial" w:cs="Arial"/>
        </w:rPr>
        <w:t>additional new</w:t>
      </w:r>
      <w:r w:rsidRPr="00F416AC">
        <w:rPr>
          <w:rFonts w:ascii="Arial" w:hAnsi="Arial" w:cs="Arial"/>
        </w:rPr>
        <w:t xml:space="preserve"> business </w:t>
      </w:r>
      <w:r w:rsidR="00F3489D" w:rsidRPr="00F416AC">
        <w:rPr>
          <w:rFonts w:ascii="Arial" w:hAnsi="Arial" w:cs="Arial"/>
        </w:rPr>
        <w:t>was introduced</w:t>
      </w:r>
      <w:r w:rsidRPr="00F416AC">
        <w:rPr>
          <w:rFonts w:ascii="Arial" w:hAnsi="Arial" w:cs="Arial"/>
        </w:rPr>
        <w:t>, and t</w:t>
      </w:r>
      <w:r w:rsidR="00DF5DC7" w:rsidRPr="00F416AC">
        <w:rPr>
          <w:rFonts w:ascii="Arial" w:hAnsi="Arial" w:cs="Arial"/>
        </w:rPr>
        <w:t>he meeting was adjourned at</w:t>
      </w:r>
      <w:r w:rsidR="0044146D" w:rsidRPr="00F416AC">
        <w:rPr>
          <w:rFonts w:ascii="Arial" w:hAnsi="Arial" w:cs="Arial"/>
        </w:rPr>
        <w:t xml:space="preserve"> </w:t>
      </w:r>
      <w:r w:rsidR="00DF5DC7" w:rsidRPr="00F416AC">
        <w:rPr>
          <w:rFonts w:ascii="Arial" w:hAnsi="Arial" w:cs="Arial"/>
        </w:rPr>
        <w:t>5:</w:t>
      </w:r>
      <w:r w:rsidR="00720E8D">
        <w:rPr>
          <w:rFonts w:ascii="Arial" w:hAnsi="Arial" w:cs="Arial"/>
        </w:rPr>
        <w:t>22</w:t>
      </w:r>
      <w:r w:rsidR="00FA39A6" w:rsidRPr="00F416AC">
        <w:rPr>
          <w:rFonts w:ascii="Arial" w:hAnsi="Arial" w:cs="Arial"/>
        </w:rPr>
        <w:t xml:space="preserve"> </w:t>
      </w:r>
      <w:r w:rsidR="00DF5DC7" w:rsidRPr="00F416AC">
        <w:rPr>
          <w:rFonts w:ascii="Arial" w:hAnsi="Arial" w:cs="Arial"/>
        </w:rPr>
        <w:t>p</w:t>
      </w:r>
      <w:r w:rsidR="002A2780" w:rsidRPr="00F416AC">
        <w:rPr>
          <w:rFonts w:ascii="Arial" w:hAnsi="Arial" w:cs="Arial"/>
        </w:rPr>
        <w:t>.</w:t>
      </w:r>
      <w:r w:rsidR="00DF5DC7" w:rsidRPr="00F416AC">
        <w:rPr>
          <w:rFonts w:ascii="Arial" w:hAnsi="Arial" w:cs="Arial"/>
        </w:rPr>
        <w:t>m</w:t>
      </w:r>
      <w:r w:rsidR="002A2780" w:rsidRPr="00F416AC">
        <w:rPr>
          <w:rFonts w:ascii="Arial" w:hAnsi="Arial" w:cs="Arial"/>
        </w:rPr>
        <w:t>.</w:t>
      </w:r>
    </w:p>
    <w:sectPr w:rsidR="00615551" w:rsidRPr="00CD1A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501C" w14:textId="77777777" w:rsidR="00594D5C" w:rsidRDefault="00594D5C" w:rsidP="006E4A96">
      <w:pPr>
        <w:spacing w:after="0" w:line="240" w:lineRule="auto"/>
      </w:pPr>
      <w:r>
        <w:separator/>
      </w:r>
    </w:p>
  </w:endnote>
  <w:endnote w:type="continuationSeparator" w:id="0">
    <w:p w14:paraId="031800DC" w14:textId="77777777" w:rsidR="00594D5C" w:rsidRDefault="00594D5C" w:rsidP="006E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8C00" w14:textId="77777777" w:rsidR="00594D5C" w:rsidRDefault="00594D5C" w:rsidP="006E4A96">
      <w:pPr>
        <w:spacing w:after="0" w:line="240" w:lineRule="auto"/>
      </w:pPr>
      <w:r>
        <w:separator/>
      </w:r>
    </w:p>
  </w:footnote>
  <w:footnote w:type="continuationSeparator" w:id="0">
    <w:p w14:paraId="3C6F35C2" w14:textId="77777777" w:rsidR="00594D5C" w:rsidRDefault="00594D5C" w:rsidP="006E4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B00"/>
    <w:multiLevelType w:val="hybridMultilevel"/>
    <w:tmpl w:val="DCD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2823"/>
    <w:multiLevelType w:val="hybridMultilevel"/>
    <w:tmpl w:val="008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74A7"/>
    <w:multiLevelType w:val="hybridMultilevel"/>
    <w:tmpl w:val="0B2C02D8"/>
    <w:lvl w:ilvl="0" w:tplc="3CE0D222">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F096E"/>
    <w:multiLevelType w:val="hybridMultilevel"/>
    <w:tmpl w:val="F24E1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0085D"/>
    <w:multiLevelType w:val="hybridMultilevel"/>
    <w:tmpl w:val="089A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16594"/>
    <w:multiLevelType w:val="hybridMultilevel"/>
    <w:tmpl w:val="5D56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C003A"/>
    <w:multiLevelType w:val="hybridMultilevel"/>
    <w:tmpl w:val="F8BCC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0945601">
    <w:abstractNumId w:val="2"/>
  </w:num>
  <w:num w:numId="2" w16cid:durableId="199246068">
    <w:abstractNumId w:val="0"/>
  </w:num>
  <w:num w:numId="3" w16cid:durableId="281808711">
    <w:abstractNumId w:val="4"/>
  </w:num>
  <w:num w:numId="4" w16cid:durableId="583146012">
    <w:abstractNumId w:val="5"/>
  </w:num>
  <w:num w:numId="5" w16cid:durableId="529073568">
    <w:abstractNumId w:val="6"/>
  </w:num>
  <w:num w:numId="6" w16cid:durableId="1281110865">
    <w:abstractNumId w:val="3"/>
  </w:num>
  <w:num w:numId="7" w16cid:durableId="5257587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96"/>
    <w:rsid w:val="0001474C"/>
    <w:rsid w:val="00014F5C"/>
    <w:rsid w:val="00020BF3"/>
    <w:rsid w:val="00026D92"/>
    <w:rsid w:val="0002744A"/>
    <w:rsid w:val="00032F65"/>
    <w:rsid w:val="000346C0"/>
    <w:rsid w:val="00040D09"/>
    <w:rsid w:val="00041544"/>
    <w:rsid w:val="0006245F"/>
    <w:rsid w:val="00063F3D"/>
    <w:rsid w:val="0006491D"/>
    <w:rsid w:val="00066CCC"/>
    <w:rsid w:val="0007315B"/>
    <w:rsid w:val="00076B43"/>
    <w:rsid w:val="000802F4"/>
    <w:rsid w:val="0008038D"/>
    <w:rsid w:val="000862C8"/>
    <w:rsid w:val="00091C60"/>
    <w:rsid w:val="00093DD9"/>
    <w:rsid w:val="00094D21"/>
    <w:rsid w:val="000A196D"/>
    <w:rsid w:val="000A49D1"/>
    <w:rsid w:val="000A6E5F"/>
    <w:rsid w:val="000B042A"/>
    <w:rsid w:val="000B21EF"/>
    <w:rsid w:val="000B3FBB"/>
    <w:rsid w:val="000D2721"/>
    <w:rsid w:val="000D7F64"/>
    <w:rsid w:val="000E0AB4"/>
    <w:rsid w:val="000E0E3D"/>
    <w:rsid w:val="000F538D"/>
    <w:rsid w:val="000F7365"/>
    <w:rsid w:val="0010586C"/>
    <w:rsid w:val="001141A9"/>
    <w:rsid w:val="0012014F"/>
    <w:rsid w:val="00137D07"/>
    <w:rsid w:val="001465FE"/>
    <w:rsid w:val="00153FCE"/>
    <w:rsid w:val="00157A87"/>
    <w:rsid w:val="00187332"/>
    <w:rsid w:val="001A2F10"/>
    <w:rsid w:val="001A59A2"/>
    <w:rsid w:val="001B08BE"/>
    <w:rsid w:val="001B66DE"/>
    <w:rsid w:val="001C5BFE"/>
    <w:rsid w:val="001D245F"/>
    <w:rsid w:val="001E6AE5"/>
    <w:rsid w:val="001F0701"/>
    <w:rsid w:val="001F319A"/>
    <w:rsid w:val="001F4080"/>
    <w:rsid w:val="002005CD"/>
    <w:rsid w:val="002058AA"/>
    <w:rsid w:val="0021557A"/>
    <w:rsid w:val="002229C7"/>
    <w:rsid w:val="00230675"/>
    <w:rsid w:val="00234719"/>
    <w:rsid w:val="00234EF2"/>
    <w:rsid w:val="0023661D"/>
    <w:rsid w:val="00237D5B"/>
    <w:rsid w:val="002448A9"/>
    <w:rsid w:val="00251D86"/>
    <w:rsid w:val="00257F76"/>
    <w:rsid w:val="002618CC"/>
    <w:rsid w:val="00262968"/>
    <w:rsid w:val="00270D5E"/>
    <w:rsid w:val="00274269"/>
    <w:rsid w:val="00293948"/>
    <w:rsid w:val="00294C51"/>
    <w:rsid w:val="002A2780"/>
    <w:rsid w:val="002A4161"/>
    <w:rsid w:val="002A52D5"/>
    <w:rsid w:val="002B0E0F"/>
    <w:rsid w:val="002B7053"/>
    <w:rsid w:val="00305B19"/>
    <w:rsid w:val="00334D4C"/>
    <w:rsid w:val="00350D0F"/>
    <w:rsid w:val="00353502"/>
    <w:rsid w:val="00357B03"/>
    <w:rsid w:val="00363189"/>
    <w:rsid w:val="00384B58"/>
    <w:rsid w:val="00391DD3"/>
    <w:rsid w:val="00391F0E"/>
    <w:rsid w:val="003A144E"/>
    <w:rsid w:val="003A5888"/>
    <w:rsid w:val="003A7C13"/>
    <w:rsid w:val="003B6D05"/>
    <w:rsid w:val="003C0825"/>
    <w:rsid w:val="003D1E65"/>
    <w:rsid w:val="003E0E37"/>
    <w:rsid w:val="003E555B"/>
    <w:rsid w:val="003E712E"/>
    <w:rsid w:val="003F41E9"/>
    <w:rsid w:val="004065D1"/>
    <w:rsid w:val="004303B7"/>
    <w:rsid w:val="0044146D"/>
    <w:rsid w:val="00441F13"/>
    <w:rsid w:val="004445CA"/>
    <w:rsid w:val="00461C29"/>
    <w:rsid w:val="00470BDD"/>
    <w:rsid w:val="00470E05"/>
    <w:rsid w:val="00476266"/>
    <w:rsid w:val="00493C12"/>
    <w:rsid w:val="004964C3"/>
    <w:rsid w:val="004C0178"/>
    <w:rsid w:val="004C08A1"/>
    <w:rsid w:val="004C3962"/>
    <w:rsid w:val="004E4D64"/>
    <w:rsid w:val="004E776A"/>
    <w:rsid w:val="004F0B8B"/>
    <w:rsid w:val="004F683E"/>
    <w:rsid w:val="00511DE7"/>
    <w:rsid w:val="0051387F"/>
    <w:rsid w:val="00520DFD"/>
    <w:rsid w:val="00522886"/>
    <w:rsid w:val="00524151"/>
    <w:rsid w:val="00526051"/>
    <w:rsid w:val="00545454"/>
    <w:rsid w:val="00545CA8"/>
    <w:rsid w:val="005565B0"/>
    <w:rsid w:val="0058150B"/>
    <w:rsid w:val="005836BC"/>
    <w:rsid w:val="005869EB"/>
    <w:rsid w:val="005909D0"/>
    <w:rsid w:val="005949BF"/>
    <w:rsid w:val="00594D5C"/>
    <w:rsid w:val="005A5975"/>
    <w:rsid w:val="005A702C"/>
    <w:rsid w:val="005C6549"/>
    <w:rsid w:val="005C77EC"/>
    <w:rsid w:val="005E4F9C"/>
    <w:rsid w:val="005E7785"/>
    <w:rsid w:val="005F59AE"/>
    <w:rsid w:val="006052EF"/>
    <w:rsid w:val="00610274"/>
    <w:rsid w:val="00611391"/>
    <w:rsid w:val="00615551"/>
    <w:rsid w:val="00617BF5"/>
    <w:rsid w:val="0062688B"/>
    <w:rsid w:val="00633B10"/>
    <w:rsid w:val="0063438C"/>
    <w:rsid w:val="00634885"/>
    <w:rsid w:val="00635BCB"/>
    <w:rsid w:val="006572B6"/>
    <w:rsid w:val="00660218"/>
    <w:rsid w:val="00666D2D"/>
    <w:rsid w:val="0067526D"/>
    <w:rsid w:val="00675347"/>
    <w:rsid w:val="00684731"/>
    <w:rsid w:val="00685975"/>
    <w:rsid w:val="00697A37"/>
    <w:rsid w:val="006A082B"/>
    <w:rsid w:val="006A0B55"/>
    <w:rsid w:val="006C2418"/>
    <w:rsid w:val="006C251B"/>
    <w:rsid w:val="006C7498"/>
    <w:rsid w:val="006D0455"/>
    <w:rsid w:val="006D1C96"/>
    <w:rsid w:val="006D45B4"/>
    <w:rsid w:val="006E4A96"/>
    <w:rsid w:val="006F170B"/>
    <w:rsid w:val="006F7F79"/>
    <w:rsid w:val="0070112E"/>
    <w:rsid w:val="00717CB9"/>
    <w:rsid w:val="00720E8D"/>
    <w:rsid w:val="007256FA"/>
    <w:rsid w:val="007349BF"/>
    <w:rsid w:val="00745630"/>
    <w:rsid w:val="00745DC9"/>
    <w:rsid w:val="007566D7"/>
    <w:rsid w:val="00757E5B"/>
    <w:rsid w:val="00765499"/>
    <w:rsid w:val="00775E38"/>
    <w:rsid w:val="00794FAF"/>
    <w:rsid w:val="007A2513"/>
    <w:rsid w:val="007A2622"/>
    <w:rsid w:val="007A5A68"/>
    <w:rsid w:val="007A61D2"/>
    <w:rsid w:val="007B0AFA"/>
    <w:rsid w:val="007B3C6D"/>
    <w:rsid w:val="007B46D8"/>
    <w:rsid w:val="007B6D31"/>
    <w:rsid w:val="007E471B"/>
    <w:rsid w:val="007F4EFA"/>
    <w:rsid w:val="007F618B"/>
    <w:rsid w:val="00800EFF"/>
    <w:rsid w:val="00831FD9"/>
    <w:rsid w:val="00836EB9"/>
    <w:rsid w:val="00850A10"/>
    <w:rsid w:val="00860F04"/>
    <w:rsid w:val="00861143"/>
    <w:rsid w:val="00861EDD"/>
    <w:rsid w:val="0086507C"/>
    <w:rsid w:val="0086511A"/>
    <w:rsid w:val="00875B34"/>
    <w:rsid w:val="00877A20"/>
    <w:rsid w:val="00882718"/>
    <w:rsid w:val="00887184"/>
    <w:rsid w:val="008A0804"/>
    <w:rsid w:val="008B0BA2"/>
    <w:rsid w:val="008C3E42"/>
    <w:rsid w:val="008C6AE6"/>
    <w:rsid w:val="008C6F32"/>
    <w:rsid w:val="008D5C7C"/>
    <w:rsid w:val="008E2CA2"/>
    <w:rsid w:val="008E3A08"/>
    <w:rsid w:val="008F3517"/>
    <w:rsid w:val="00900599"/>
    <w:rsid w:val="00913F15"/>
    <w:rsid w:val="00917198"/>
    <w:rsid w:val="0092384E"/>
    <w:rsid w:val="009608A6"/>
    <w:rsid w:val="00960B0F"/>
    <w:rsid w:val="00961C27"/>
    <w:rsid w:val="00961ED9"/>
    <w:rsid w:val="00961F50"/>
    <w:rsid w:val="009638BD"/>
    <w:rsid w:val="00967E68"/>
    <w:rsid w:val="00975B6B"/>
    <w:rsid w:val="0099003F"/>
    <w:rsid w:val="009A285B"/>
    <w:rsid w:val="009B12E5"/>
    <w:rsid w:val="009B73AD"/>
    <w:rsid w:val="009C4AB1"/>
    <w:rsid w:val="009C734C"/>
    <w:rsid w:val="009D17FE"/>
    <w:rsid w:val="009D4589"/>
    <w:rsid w:val="009F21C4"/>
    <w:rsid w:val="00A07741"/>
    <w:rsid w:val="00A16F3C"/>
    <w:rsid w:val="00A303BC"/>
    <w:rsid w:val="00A336A3"/>
    <w:rsid w:val="00A52368"/>
    <w:rsid w:val="00A61C2E"/>
    <w:rsid w:val="00A7158E"/>
    <w:rsid w:val="00A86034"/>
    <w:rsid w:val="00A91F72"/>
    <w:rsid w:val="00AA3BD3"/>
    <w:rsid w:val="00AA7977"/>
    <w:rsid w:val="00AB0664"/>
    <w:rsid w:val="00AB2540"/>
    <w:rsid w:val="00AD1DC2"/>
    <w:rsid w:val="00AD3224"/>
    <w:rsid w:val="00AE1DCC"/>
    <w:rsid w:val="00AF1C7D"/>
    <w:rsid w:val="00B04682"/>
    <w:rsid w:val="00B0798E"/>
    <w:rsid w:val="00B2572A"/>
    <w:rsid w:val="00B321EE"/>
    <w:rsid w:val="00B3532D"/>
    <w:rsid w:val="00B357EC"/>
    <w:rsid w:val="00B36924"/>
    <w:rsid w:val="00B40B07"/>
    <w:rsid w:val="00B6675E"/>
    <w:rsid w:val="00B72042"/>
    <w:rsid w:val="00B95C46"/>
    <w:rsid w:val="00BA1B30"/>
    <w:rsid w:val="00BB0964"/>
    <w:rsid w:val="00BC34E0"/>
    <w:rsid w:val="00BD052E"/>
    <w:rsid w:val="00BD1D13"/>
    <w:rsid w:val="00BD3027"/>
    <w:rsid w:val="00BD44DE"/>
    <w:rsid w:val="00BE027A"/>
    <w:rsid w:val="00BE4413"/>
    <w:rsid w:val="00BE5FA0"/>
    <w:rsid w:val="00C07822"/>
    <w:rsid w:val="00C114F0"/>
    <w:rsid w:val="00C22636"/>
    <w:rsid w:val="00C33239"/>
    <w:rsid w:val="00C423B7"/>
    <w:rsid w:val="00C52DE5"/>
    <w:rsid w:val="00C546D3"/>
    <w:rsid w:val="00C60EA0"/>
    <w:rsid w:val="00C61EA6"/>
    <w:rsid w:val="00C621C5"/>
    <w:rsid w:val="00C700FB"/>
    <w:rsid w:val="00C82C05"/>
    <w:rsid w:val="00C8433E"/>
    <w:rsid w:val="00C86AA5"/>
    <w:rsid w:val="00C908D0"/>
    <w:rsid w:val="00CA3374"/>
    <w:rsid w:val="00CA5C3F"/>
    <w:rsid w:val="00CD1A99"/>
    <w:rsid w:val="00CE3DFF"/>
    <w:rsid w:val="00CE5FED"/>
    <w:rsid w:val="00CE6E7C"/>
    <w:rsid w:val="00CF06AF"/>
    <w:rsid w:val="00D038B6"/>
    <w:rsid w:val="00D04F76"/>
    <w:rsid w:val="00D077B2"/>
    <w:rsid w:val="00D146D8"/>
    <w:rsid w:val="00D157D3"/>
    <w:rsid w:val="00D25FE3"/>
    <w:rsid w:val="00D26AC3"/>
    <w:rsid w:val="00D329B0"/>
    <w:rsid w:val="00D44019"/>
    <w:rsid w:val="00D5084C"/>
    <w:rsid w:val="00D50BA2"/>
    <w:rsid w:val="00D51BCE"/>
    <w:rsid w:val="00D52803"/>
    <w:rsid w:val="00D65A9D"/>
    <w:rsid w:val="00D66A1A"/>
    <w:rsid w:val="00D70E09"/>
    <w:rsid w:val="00D872BE"/>
    <w:rsid w:val="00D9222C"/>
    <w:rsid w:val="00DA0F7E"/>
    <w:rsid w:val="00DA3B28"/>
    <w:rsid w:val="00DB2035"/>
    <w:rsid w:val="00DB5EFE"/>
    <w:rsid w:val="00DD445E"/>
    <w:rsid w:val="00DE10AD"/>
    <w:rsid w:val="00DE1663"/>
    <w:rsid w:val="00DE54F6"/>
    <w:rsid w:val="00DF5DC7"/>
    <w:rsid w:val="00E04DAA"/>
    <w:rsid w:val="00E06E61"/>
    <w:rsid w:val="00E16C6B"/>
    <w:rsid w:val="00E22D77"/>
    <w:rsid w:val="00E46F2D"/>
    <w:rsid w:val="00E56BA3"/>
    <w:rsid w:val="00E65C3D"/>
    <w:rsid w:val="00E67827"/>
    <w:rsid w:val="00E8177A"/>
    <w:rsid w:val="00E866C7"/>
    <w:rsid w:val="00E91333"/>
    <w:rsid w:val="00EC43B9"/>
    <w:rsid w:val="00ED7337"/>
    <w:rsid w:val="00EE29A5"/>
    <w:rsid w:val="00EE3280"/>
    <w:rsid w:val="00EE7CD8"/>
    <w:rsid w:val="00EF01DE"/>
    <w:rsid w:val="00EF4482"/>
    <w:rsid w:val="00EF5D19"/>
    <w:rsid w:val="00F0397B"/>
    <w:rsid w:val="00F07FAB"/>
    <w:rsid w:val="00F2184C"/>
    <w:rsid w:val="00F26681"/>
    <w:rsid w:val="00F32BCC"/>
    <w:rsid w:val="00F32C9E"/>
    <w:rsid w:val="00F3489D"/>
    <w:rsid w:val="00F416AC"/>
    <w:rsid w:val="00F42207"/>
    <w:rsid w:val="00F42D1B"/>
    <w:rsid w:val="00F47A40"/>
    <w:rsid w:val="00F76F80"/>
    <w:rsid w:val="00F77A5B"/>
    <w:rsid w:val="00FA26C5"/>
    <w:rsid w:val="00FA34AA"/>
    <w:rsid w:val="00FA39A6"/>
    <w:rsid w:val="00FB186C"/>
    <w:rsid w:val="00FB3CD2"/>
    <w:rsid w:val="00FB3EBF"/>
    <w:rsid w:val="00FC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BA34"/>
  <w15:chartTrackingRefBased/>
  <w15:docId w15:val="{13A458CE-F976-48B2-915B-C2369B2C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96"/>
  </w:style>
  <w:style w:type="paragraph" w:styleId="Footer">
    <w:name w:val="footer"/>
    <w:basedOn w:val="Normal"/>
    <w:link w:val="FooterChar"/>
    <w:uiPriority w:val="99"/>
    <w:unhideWhenUsed/>
    <w:rsid w:val="006E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96"/>
  </w:style>
  <w:style w:type="character" w:styleId="Hyperlink">
    <w:name w:val="Hyperlink"/>
    <w:basedOn w:val="DefaultParagraphFont"/>
    <w:uiPriority w:val="99"/>
    <w:unhideWhenUsed/>
    <w:rsid w:val="00615551"/>
    <w:rPr>
      <w:color w:val="0563C1" w:themeColor="hyperlink"/>
      <w:u w:val="single"/>
    </w:rPr>
  </w:style>
  <w:style w:type="character" w:styleId="UnresolvedMention">
    <w:name w:val="Unresolved Mention"/>
    <w:basedOn w:val="DefaultParagraphFont"/>
    <w:uiPriority w:val="99"/>
    <w:semiHidden/>
    <w:unhideWhenUsed/>
    <w:rsid w:val="00615551"/>
    <w:rPr>
      <w:color w:val="605E5C"/>
      <w:shd w:val="clear" w:color="auto" w:fill="E1DFDD"/>
    </w:rPr>
  </w:style>
  <w:style w:type="character" w:styleId="FollowedHyperlink">
    <w:name w:val="FollowedHyperlink"/>
    <w:basedOn w:val="DefaultParagraphFont"/>
    <w:uiPriority w:val="99"/>
    <w:semiHidden/>
    <w:unhideWhenUsed/>
    <w:rsid w:val="00615551"/>
    <w:rPr>
      <w:color w:val="954F72" w:themeColor="followedHyperlink"/>
      <w:u w:val="single"/>
    </w:rPr>
  </w:style>
  <w:style w:type="paragraph" w:customStyle="1" w:styleId="transcript-line">
    <w:name w:val="transcript-line"/>
    <w:basedOn w:val="Normal"/>
    <w:rsid w:val="006D04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6AE5"/>
    <w:pPr>
      <w:ind w:left="720"/>
      <w:contextualSpacing/>
    </w:pPr>
  </w:style>
  <w:style w:type="paragraph" w:styleId="Revision">
    <w:name w:val="Revision"/>
    <w:hidden/>
    <w:uiPriority w:val="99"/>
    <w:semiHidden/>
    <w:rsid w:val="00F47A40"/>
    <w:pPr>
      <w:spacing w:after="0" w:line="240" w:lineRule="auto"/>
    </w:pPr>
  </w:style>
  <w:style w:type="character" w:styleId="CommentReference">
    <w:name w:val="annotation reference"/>
    <w:basedOn w:val="DefaultParagraphFont"/>
    <w:uiPriority w:val="99"/>
    <w:semiHidden/>
    <w:unhideWhenUsed/>
    <w:rsid w:val="00D70E09"/>
    <w:rPr>
      <w:sz w:val="16"/>
      <w:szCs w:val="16"/>
    </w:rPr>
  </w:style>
  <w:style w:type="paragraph" w:styleId="CommentText">
    <w:name w:val="annotation text"/>
    <w:basedOn w:val="Normal"/>
    <w:link w:val="CommentTextChar"/>
    <w:uiPriority w:val="99"/>
    <w:semiHidden/>
    <w:unhideWhenUsed/>
    <w:rsid w:val="00D70E09"/>
    <w:pPr>
      <w:spacing w:line="240" w:lineRule="auto"/>
    </w:pPr>
    <w:rPr>
      <w:sz w:val="20"/>
      <w:szCs w:val="20"/>
    </w:rPr>
  </w:style>
  <w:style w:type="character" w:customStyle="1" w:styleId="CommentTextChar">
    <w:name w:val="Comment Text Char"/>
    <w:basedOn w:val="DefaultParagraphFont"/>
    <w:link w:val="CommentText"/>
    <w:uiPriority w:val="99"/>
    <w:semiHidden/>
    <w:rsid w:val="00D70E09"/>
    <w:rPr>
      <w:sz w:val="20"/>
      <w:szCs w:val="20"/>
    </w:rPr>
  </w:style>
  <w:style w:type="paragraph" w:styleId="CommentSubject">
    <w:name w:val="annotation subject"/>
    <w:basedOn w:val="CommentText"/>
    <w:next w:val="CommentText"/>
    <w:link w:val="CommentSubjectChar"/>
    <w:uiPriority w:val="99"/>
    <w:semiHidden/>
    <w:unhideWhenUsed/>
    <w:rsid w:val="00D70E09"/>
    <w:rPr>
      <w:b/>
      <w:bCs/>
    </w:rPr>
  </w:style>
  <w:style w:type="character" w:customStyle="1" w:styleId="CommentSubjectChar">
    <w:name w:val="Comment Subject Char"/>
    <w:basedOn w:val="CommentTextChar"/>
    <w:link w:val="CommentSubject"/>
    <w:uiPriority w:val="99"/>
    <w:semiHidden/>
    <w:rsid w:val="00D70E09"/>
    <w:rPr>
      <w:b/>
      <w:bCs/>
      <w:sz w:val="20"/>
      <w:szCs w:val="20"/>
    </w:rPr>
  </w:style>
  <w:style w:type="paragraph" w:styleId="BalloonText">
    <w:name w:val="Balloon Text"/>
    <w:basedOn w:val="Normal"/>
    <w:link w:val="BalloonTextChar"/>
    <w:uiPriority w:val="99"/>
    <w:semiHidden/>
    <w:unhideWhenUsed/>
    <w:rsid w:val="00A61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88061">
      <w:bodyDiv w:val="1"/>
      <w:marLeft w:val="0"/>
      <w:marRight w:val="0"/>
      <w:marTop w:val="0"/>
      <w:marBottom w:val="0"/>
      <w:divBdr>
        <w:top w:val="none" w:sz="0" w:space="0" w:color="auto"/>
        <w:left w:val="none" w:sz="0" w:space="0" w:color="auto"/>
        <w:bottom w:val="none" w:sz="0" w:space="0" w:color="auto"/>
        <w:right w:val="none" w:sz="0" w:space="0" w:color="auto"/>
      </w:divBdr>
    </w:div>
    <w:div w:id="1117219838">
      <w:bodyDiv w:val="1"/>
      <w:marLeft w:val="0"/>
      <w:marRight w:val="0"/>
      <w:marTop w:val="0"/>
      <w:marBottom w:val="0"/>
      <w:divBdr>
        <w:top w:val="none" w:sz="0" w:space="0" w:color="auto"/>
        <w:left w:val="none" w:sz="0" w:space="0" w:color="auto"/>
        <w:bottom w:val="none" w:sz="0" w:space="0" w:color="auto"/>
        <w:right w:val="none" w:sz="0" w:space="0" w:color="auto"/>
      </w:divBdr>
      <w:divsChild>
        <w:div w:id="500119320">
          <w:marLeft w:val="0"/>
          <w:marRight w:val="0"/>
          <w:marTop w:val="0"/>
          <w:marBottom w:val="0"/>
          <w:divBdr>
            <w:top w:val="none" w:sz="0" w:space="0" w:color="auto"/>
            <w:left w:val="none" w:sz="0" w:space="0" w:color="auto"/>
            <w:bottom w:val="none" w:sz="0" w:space="0" w:color="auto"/>
            <w:right w:val="none" w:sz="0" w:space="0" w:color="auto"/>
          </w:divBdr>
          <w:divsChild>
            <w:div w:id="434055732">
              <w:marLeft w:val="0"/>
              <w:marRight w:val="120"/>
              <w:marTop w:val="0"/>
              <w:marBottom w:val="0"/>
              <w:divBdr>
                <w:top w:val="none" w:sz="0" w:space="0" w:color="auto"/>
                <w:left w:val="none" w:sz="0" w:space="0" w:color="auto"/>
                <w:bottom w:val="none" w:sz="0" w:space="0" w:color="auto"/>
                <w:right w:val="none" w:sz="0" w:space="0" w:color="auto"/>
              </w:divBdr>
              <w:divsChild>
                <w:div w:id="393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644">
          <w:marLeft w:val="0"/>
          <w:marRight w:val="0"/>
          <w:marTop w:val="0"/>
          <w:marBottom w:val="0"/>
          <w:divBdr>
            <w:top w:val="none" w:sz="0" w:space="0" w:color="auto"/>
            <w:left w:val="none" w:sz="0" w:space="0" w:color="auto"/>
            <w:bottom w:val="none" w:sz="0" w:space="0" w:color="auto"/>
            <w:right w:val="none" w:sz="0" w:space="0" w:color="auto"/>
          </w:divBdr>
          <w:divsChild>
            <w:div w:id="847015419">
              <w:marLeft w:val="0"/>
              <w:marRight w:val="0"/>
              <w:marTop w:val="0"/>
              <w:marBottom w:val="0"/>
              <w:divBdr>
                <w:top w:val="none" w:sz="0" w:space="0" w:color="auto"/>
                <w:left w:val="none" w:sz="0" w:space="0" w:color="auto"/>
                <w:bottom w:val="none" w:sz="0" w:space="0" w:color="auto"/>
                <w:right w:val="none" w:sz="0" w:space="0" w:color="auto"/>
              </w:divBdr>
            </w:div>
            <w:div w:id="1998652046">
              <w:marLeft w:val="0"/>
              <w:marRight w:val="120"/>
              <w:marTop w:val="0"/>
              <w:marBottom w:val="0"/>
              <w:divBdr>
                <w:top w:val="none" w:sz="0" w:space="0" w:color="auto"/>
                <w:left w:val="none" w:sz="0" w:space="0" w:color="auto"/>
                <w:bottom w:val="none" w:sz="0" w:space="0" w:color="auto"/>
                <w:right w:val="none" w:sz="0" w:space="0" w:color="auto"/>
              </w:divBdr>
              <w:divsChild>
                <w:div w:id="1312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0220">
          <w:marLeft w:val="0"/>
          <w:marRight w:val="0"/>
          <w:marTop w:val="0"/>
          <w:marBottom w:val="0"/>
          <w:divBdr>
            <w:top w:val="none" w:sz="0" w:space="0" w:color="auto"/>
            <w:left w:val="none" w:sz="0" w:space="0" w:color="auto"/>
            <w:bottom w:val="none" w:sz="0" w:space="0" w:color="auto"/>
            <w:right w:val="none" w:sz="0" w:space="0" w:color="auto"/>
          </w:divBdr>
          <w:divsChild>
            <w:div w:id="709300281">
              <w:marLeft w:val="0"/>
              <w:marRight w:val="0"/>
              <w:marTop w:val="0"/>
              <w:marBottom w:val="0"/>
              <w:divBdr>
                <w:top w:val="none" w:sz="0" w:space="0" w:color="auto"/>
                <w:left w:val="none" w:sz="0" w:space="0" w:color="auto"/>
                <w:bottom w:val="none" w:sz="0" w:space="0" w:color="auto"/>
                <w:right w:val="none" w:sz="0" w:space="0" w:color="auto"/>
              </w:divBdr>
            </w:div>
            <w:div w:id="2138912456">
              <w:marLeft w:val="0"/>
              <w:marRight w:val="120"/>
              <w:marTop w:val="0"/>
              <w:marBottom w:val="0"/>
              <w:divBdr>
                <w:top w:val="none" w:sz="0" w:space="0" w:color="auto"/>
                <w:left w:val="none" w:sz="0" w:space="0" w:color="auto"/>
                <w:bottom w:val="none" w:sz="0" w:space="0" w:color="auto"/>
                <w:right w:val="none" w:sz="0" w:space="0" w:color="auto"/>
              </w:divBdr>
              <w:divsChild>
                <w:div w:id="17623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4068">
          <w:marLeft w:val="0"/>
          <w:marRight w:val="0"/>
          <w:marTop w:val="0"/>
          <w:marBottom w:val="0"/>
          <w:divBdr>
            <w:top w:val="none" w:sz="0" w:space="0" w:color="auto"/>
            <w:left w:val="none" w:sz="0" w:space="0" w:color="auto"/>
            <w:bottom w:val="none" w:sz="0" w:space="0" w:color="auto"/>
            <w:right w:val="none" w:sz="0" w:space="0" w:color="auto"/>
          </w:divBdr>
          <w:divsChild>
            <w:div w:id="1897006869">
              <w:marLeft w:val="0"/>
              <w:marRight w:val="0"/>
              <w:marTop w:val="0"/>
              <w:marBottom w:val="0"/>
              <w:divBdr>
                <w:top w:val="none" w:sz="0" w:space="0" w:color="auto"/>
                <w:left w:val="none" w:sz="0" w:space="0" w:color="auto"/>
                <w:bottom w:val="none" w:sz="0" w:space="0" w:color="auto"/>
                <w:right w:val="none" w:sz="0" w:space="0" w:color="auto"/>
              </w:divBdr>
            </w:div>
            <w:div w:id="1567109299">
              <w:marLeft w:val="0"/>
              <w:marRight w:val="120"/>
              <w:marTop w:val="0"/>
              <w:marBottom w:val="0"/>
              <w:divBdr>
                <w:top w:val="none" w:sz="0" w:space="0" w:color="auto"/>
                <w:left w:val="none" w:sz="0" w:space="0" w:color="auto"/>
                <w:bottom w:val="none" w:sz="0" w:space="0" w:color="auto"/>
                <w:right w:val="none" w:sz="0" w:space="0" w:color="auto"/>
              </w:divBdr>
              <w:divsChild>
                <w:div w:id="6928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6192">
          <w:marLeft w:val="0"/>
          <w:marRight w:val="0"/>
          <w:marTop w:val="0"/>
          <w:marBottom w:val="0"/>
          <w:divBdr>
            <w:top w:val="none" w:sz="0" w:space="0" w:color="auto"/>
            <w:left w:val="none" w:sz="0" w:space="0" w:color="auto"/>
            <w:bottom w:val="none" w:sz="0" w:space="0" w:color="auto"/>
            <w:right w:val="none" w:sz="0" w:space="0" w:color="auto"/>
          </w:divBdr>
          <w:divsChild>
            <w:div w:id="1883595887">
              <w:marLeft w:val="0"/>
              <w:marRight w:val="0"/>
              <w:marTop w:val="0"/>
              <w:marBottom w:val="0"/>
              <w:divBdr>
                <w:top w:val="none" w:sz="0" w:space="0" w:color="auto"/>
                <w:left w:val="none" w:sz="0" w:space="0" w:color="auto"/>
                <w:bottom w:val="none" w:sz="0" w:space="0" w:color="auto"/>
                <w:right w:val="none" w:sz="0" w:space="0" w:color="auto"/>
              </w:divBdr>
            </w:div>
            <w:div w:id="970399888">
              <w:marLeft w:val="0"/>
              <w:marRight w:val="120"/>
              <w:marTop w:val="0"/>
              <w:marBottom w:val="0"/>
              <w:divBdr>
                <w:top w:val="none" w:sz="0" w:space="0" w:color="auto"/>
                <w:left w:val="none" w:sz="0" w:space="0" w:color="auto"/>
                <w:bottom w:val="none" w:sz="0" w:space="0" w:color="auto"/>
                <w:right w:val="none" w:sz="0" w:space="0" w:color="auto"/>
              </w:divBdr>
              <w:divsChild>
                <w:div w:id="5475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B95B4-F85B-49E6-A0C5-8C721091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 Health San Antonio</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Glickman, Randolph D</dc:creator>
  <cp:keywords/>
  <dc:description/>
  <cp:lastModifiedBy>Libich, David S</cp:lastModifiedBy>
  <cp:revision>4</cp:revision>
  <dcterms:created xsi:type="dcterms:W3CDTF">2023-01-19T00:20:00Z</dcterms:created>
  <dcterms:modified xsi:type="dcterms:W3CDTF">2023-01-19T00:21:00Z</dcterms:modified>
</cp:coreProperties>
</file>